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70BD8" w14:textId="77777777" w:rsidR="0067342F" w:rsidRDefault="0067342F" w:rsidP="0067342F">
      <w:pPr>
        <w:keepNext/>
        <w:ind w:left="5040"/>
        <w:outlineLvl w:val="2"/>
      </w:pPr>
      <w:r>
        <w:t>PATVIRTINTA</w:t>
      </w:r>
    </w:p>
    <w:p w14:paraId="4CCE29AC" w14:textId="3128D9BA" w:rsidR="0067342F" w:rsidRDefault="0067342F" w:rsidP="0067342F">
      <w:pPr>
        <w:ind w:left="5040"/>
      </w:pPr>
      <w:r>
        <w:t>Švenčion</w:t>
      </w:r>
      <w:r w:rsidR="009B39D6">
        <w:t>ėlių Mindaugo gimnazijos</w:t>
      </w:r>
    </w:p>
    <w:p w14:paraId="692E52BC" w14:textId="6941054C" w:rsidR="009B39D6" w:rsidRDefault="00BF5984" w:rsidP="0067342F">
      <w:pPr>
        <w:ind w:left="5040"/>
      </w:pPr>
      <w:r>
        <w:t>direktoriaus 2019 m. rugpjūčio</w:t>
      </w:r>
      <w:r w:rsidR="009B39D6">
        <w:t xml:space="preserve"> </w:t>
      </w:r>
      <w:r w:rsidR="000376A1">
        <w:t>27</w:t>
      </w:r>
      <w:r w:rsidR="009B39D6">
        <w:t xml:space="preserve"> d. </w:t>
      </w:r>
    </w:p>
    <w:p w14:paraId="327ADF6F" w14:textId="7E752380" w:rsidR="009B39D6" w:rsidRDefault="009B39D6" w:rsidP="0067342F">
      <w:pPr>
        <w:ind w:left="5040"/>
      </w:pPr>
      <w:r>
        <w:t xml:space="preserve">įsakymu Nr. O - </w:t>
      </w:r>
      <w:r w:rsidR="000376A1">
        <w:t>77</w:t>
      </w:r>
      <w:bookmarkStart w:id="0" w:name="_GoBack"/>
      <w:bookmarkEnd w:id="0"/>
    </w:p>
    <w:p w14:paraId="4B7504CD" w14:textId="77777777" w:rsidR="0067342F" w:rsidRDefault="0067342F" w:rsidP="0067342F">
      <w:pPr>
        <w:keepNext/>
        <w:tabs>
          <w:tab w:val="center" w:pos="4680"/>
          <w:tab w:val="left" w:pos="8235"/>
        </w:tabs>
        <w:jc w:val="center"/>
        <w:outlineLvl w:val="4"/>
        <w:rPr>
          <w:b/>
          <w:bCs/>
        </w:rPr>
      </w:pPr>
    </w:p>
    <w:p w14:paraId="6346033D" w14:textId="77777777" w:rsidR="0067342F" w:rsidRDefault="0067342F" w:rsidP="0067342F">
      <w:pPr>
        <w:keepNext/>
        <w:tabs>
          <w:tab w:val="center" w:pos="4680"/>
          <w:tab w:val="left" w:pos="8235"/>
        </w:tabs>
        <w:jc w:val="center"/>
        <w:outlineLvl w:val="4"/>
        <w:rPr>
          <w:b/>
          <w:bCs/>
        </w:rPr>
      </w:pPr>
    </w:p>
    <w:p w14:paraId="0FF7220A" w14:textId="776662FA" w:rsidR="0067342F" w:rsidRDefault="0067342F" w:rsidP="0067342F">
      <w:pPr>
        <w:keepNext/>
        <w:tabs>
          <w:tab w:val="center" w:pos="4680"/>
          <w:tab w:val="left" w:pos="8235"/>
        </w:tabs>
        <w:jc w:val="center"/>
        <w:outlineLvl w:val="4"/>
        <w:rPr>
          <w:b/>
          <w:bCs/>
        </w:rPr>
      </w:pPr>
      <w:r>
        <w:rPr>
          <w:b/>
          <w:bCs/>
        </w:rPr>
        <w:t xml:space="preserve">ŠVENČIONIŲ RAJONO </w:t>
      </w:r>
      <w:r w:rsidR="009B39D6">
        <w:rPr>
          <w:b/>
          <w:bCs/>
        </w:rPr>
        <w:t xml:space="preserve">ŠVENČIONĖLIŲ MINDAUGO GIMNAZIJOS </w:t>
      </w:r>
      <w:r>
        <w:rPr>
          <w:b/>
          <w:bCs/>
        </w:rPr>
        <w:t>MOKINIŲ VEŽIMO ORGANIZAVIMO IR VEŽIMO IŠLAIDŲ KOMPENSAVIMO TVARKOS APRAŠAS</w:t>
      </w:r>
    </w:p>
    <w:p w14:paraId="16E19C2C" w14:textId="77777777" w:rsidR="0067342F" w:rsidRDefault="0067342F" w:rsidP="0067342F">
      <w:pPr>
        <w:rPr>
          <w:sz w:val="20"/>
        </w:rPr>
      </w:pPr>
    </w:p>
    <w:p w14:paraId="683102D9" w14:textId="77777777" w:rsidR="0067342F" w:rsidRDefault="0067342F" w:rsidP="0067342F">
      <w:pPr>
        <w:keepNext/>
        <w:ind w:left="142"/>
        <w:jc w:val="center"/>
        <w:outlineLvl w:val="1"/>
        <w:rPr>
          <w:b/>
        </w:rPr>
      </w:pPr>
      <w:bookmarkStart w:id="1" w:name="_Hlk15634067"/>
      <w:r>
        <w:rPr>
          <w:b/>
        </w:rPr>
        <w:t xml:space="preserve">I SKYRIUS </w:t>
      </w:r>
    </w:p>
    <w:bookmarkEnd w:id="1"/>
    <w:p w14:paraId="3B4727E2" w14:textId="77777777" w:rsidR="0067342F" w:rsidRDefault="0067342F" w:rsidP="0067342F">
      <w:pPr>
        <w:keepNext/>
        <w:ind w:left="142"/>
        <w:jc w:val="center"/>
        <w:outlineLvl w:val="1"/>
        <w:rPr>
          <w:b/>
        </w:rPr>
      </w:pPr>
      <w:r>
        <w:rPr>
          <w:b/>
        </w:rPr>
        <w:t>BENDROSIOS NUOSTATOS</w:t>
      </w:r>
    </w:p>
    <w:p w14:paraId="33D1D5E7" w14:textId="77777777" w:rsidR="0067342F" w:rsidRDefault="0067342F" w:rsidP="0067342F">
      <w:pPr>
        <w:rPr>
          <w:sz w:val="20"/>
        </w:rPr>
      </w:pPr>
    </w:p>
    <w:p w14:paraId="1407DFBA" w14:textId="500E3A7C" w:rsidR="0067342F" w:rsidRPr="00CB1FBF" w:rsidRDefault="0067342F" w:rsidP="0067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9B39D6">
        <w:rPr>
          <w:color w:val="FF0000"/>
          <w:szCs w:val="24"/>
        </w:rPr>
        <w:tab/>
      </w:r>
      <w:r w:rsidRPr="00CB1FBF">
        <w:rPr>
          <w:szCs w:val="24"/>
        </w:rPr>
        <w:t>1.</w:t>
      </w:r>
      <w:r w:rsidRPr="00CB1FBF">
        <w:t xml:space="preserve"> </w:t>
      </w:r>
      <w:bookmarkStart w:id="2" w:name="_Hlk15633452"/>
      <w:r w:rsidRPr="00CB1FBF">
        <w:t>Švenčionių</w:t>
      </w:r>
      <w:bookmarkEnd w:id="2"/>
      <w:r w:rsidRPr="00CB1FBF">
        <w:t xml:space="preserve"> rajono </w:t>
      </w:r>
      <w:r w:rsidR="00D42BBB" w:rsidRPr="00CB1FBF">
        <w:t>Švenčionėlių Mindaugo gimnazijos</w:t>
      </w:r>
      <w:r w:rsidRPr="00CB1FBF">
        <w:t xml:space="preserve"> mokinių vežimo organizavimo ir vežimo išlaidų kompensavimo tvarkos aprašas (toliau </w:t>
      </w:r>
      <w:r w:rsidR="00D42BBB" w:rsidRPr="00CB1FBF">
        <w:rPr>
          <w:szCs w:val="24"/>
        </w:rPr>
        <w:t xml:space="preserve">– Aprašas) nustato </w:t>
      </w:r>
      <w:r w:rsidRPr="00CB1FBF">
        <w:t>mokinių vežimo organizavimą ir vežimo išlaidų kompensavimo tvarką.</w:t>
      </w:r>
    </w:p>
    <w:p w14:paraId="0D1EB020" w14:textId="77777777" w:rsidR="0067342F" w:rsidRDefault="0067342F" w:rsidP="0067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tab/>
        <w:t>2. Apraše vartojamos sąvokos:</w:t>
      </w:r>
    </w:p>
    <w:p w14:paraId="6D576F06" w14:textId="77777777" w:rsidR="0067342F" w:rsidRPr="006F319F" w:rsidRDefault="0067342F" w:rsidP="0067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Cs w:val="24"/>
          <w:lang w:eastAsia="lt-LT"/>
        </w:rPr>
      </w:pPr>
      <w:r>
        <w:tab/>
        <w:t xml:space="preserve">2.1. </w:t>
      </w:r>
      <w:r>
        <w:rPr>
          <w:b/>
        </w:rPr>
        <w:t>m</w:t>
      </w:r>
      <w:r w:rsidRPr="00E3182D">
        <w:rPr>
          <w:b/>
        </w:rPr>
        <w:t>okinys</w:t>
      </w:r>
      <w:r>
        <w:t xml:space="preserve"> </w:t>
      </w:r>
      <w:r>
        <w:rPr>
          <w:color w:val="000000"/>
          <w:szCs w:val="24"/>
        </w:rPr>
        <w:t>–</w:t>
      </w:r>
      <w:r w:rsidRPr="00031522">
        <w:t xml:space="preserve"> </w:t>
      </w:r>
      <w:r>
        <w:t>asmuo, kuris mokosi</w:t>
      </w:r>
      <w:r w:rsidRPr="006F319F">
        <w:rPr>
          <w:szCs w:val="24"/>
          <w:lang w:eastAsia="lt-LT"/>
        </w:rPr>
        <w:t>;</w:t>
      </w:r>
    </w:p>
    <w:p w14:paraId="4E4B2A3F" w14:textId="77777777" w:rsidR="0067342F" w:rsidRPr="001D244E" w:rsidRDefault="0067342F" w:rsidP="0067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6F319F">
        <w:rPr>
          <w:szCs w:val="24"/>
          <w:lang w:eastAsia="lt-LT"/>
        </w:rPr>
        <w:t>2.2.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m</w:t>
      </w:r>
      <w:r w:rsidRPr="006F319F">
        <w:rPr>
          <w:b/>
          <w:szCs w:val="24"/>
          <w:lang w:eastAsia="lt-LT"/>
        </w:rPr>
        <w:t>okykla</w:t>
      </w:r>
      <w:r w:rsidRPr="006F319F">
        <w:rPr>
          <w:szCs w:val="24"/>
          <w:lang w:eastAsia="lt-LT"/>
        </w:rPr>
        <w:t xml:space="preserve"> </w:t>
      </w:r>
      <w:r>
        <w:rPr>
          <w:color w:val="000000"/>
          <w:szCs w:val="24"/>
        </w:rPr>
        <w:t>–</w:t>
      </w:r>
      <w:r w:rsidRPr="006F319F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j</w:t>
      </w:r>
      <w:r>
        <w:t>uridinis asmuo, valstybės narės juridinio asmens ar įsteigtas Lietuvos Respublikoje teisės aktų nustatyta tvarka kitos organizacijos padalinys, kurio pagrindinė veikla yra formalusis arba (ir) neformalusis švietimas;</w:t>
      </w:r>
    </w:p>
    <w:p w14:paraId="34A09079" w14:textId="77777777" w:rsidR="0067342F" w:rsidRDefault="0067342F" w:rsidP="0067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rPr>
          <w:szCs w:val="24"/>
          <w:lang w:eastAsia="lt-LT"/>
        </w:rPr>
        <w:tab/>
      </w:r>
      <w:r w:rsidRPr="001D244E">
        <w:rPr>
          <w:szCs w:val="24"/>
          <w:lang w:eastAsia="lt-LT"/>
        </w:rPr>
        <w:t xml:space="preserve">2.3. </w:t>
      </w:r>
      <w:r w:rsidRPr="001D244E">
        <w:rPr>
          <w:b/>
          <w:szCs w:val="24"/>
          <w:lang w:eastAsia="lt-LT"/>
        </w:rPr>
        <w:t>keleivinis transportas</w:t>
      </w:r>
      <w:r>
        <w:rPr>
          <w:b/>
          <w:szCs w:val="24"/>
          <w:lang w:eastAsia="lt-LT"/>
        </w:rPr>
        <w:t xml:space="preserve"> </w:t>
      </w:r>
      <w:r>
        <w:rPr>
          <w:color w:val="000000"/>
          <w:szCs w:val="24"/>
        </w:rPr>
        <w:t>–</w:t>
      </w:r>
      <w:r w:rsidRPr="001D244E">
        <w:rPr>
          <w:szCs w:val="24"/>
          <w:lang w:eastAsia="lt-LT"/>
        </w:rPr>
        <w:t xml:space="preserve"> </w:t>
      </w:r>
      <w:r w:rsidRPr="001D244E">
        <w:t>vietinio (priemiestinio) reguliaraus susisiekimo autobusai, tolimojo reguliaraus susisiekimo autobusai, keleiviniai traukiniai;</w:t>
      </w:r>
    </w:p>
    <w:p w14:paraId="0ED346C7" w14:textId="77777777" w:rsidR="0067342F" w:rsidRPr="00E24E94" w:rsidRDefault="0067342F" w:rsidP="0067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tab/>
      </w:r>
      <w:r>
        <w:rPr>
          <w:color w:val="000000"/>
          <w:szCs w:val="24"/>
        </w:rPr>
        <w:t xml:space="preserve">2.4. </w:t>
      </w:r>
      <w:r>
        <w:rPr>
          <w:b/>
          <w:bCs/>
          <w:color w:val="000000"/>
          <w:szCs w:val="24"/>
        </w:rPr>
        <w:t>mokyklinis autobusas</w:t>
      </w:r>
      <w:bookmarkStart w:id="3" w:name="_Hlk15632673"/>
      <w:r>
        <w:rPr>
          <w:color w:val="000000"/>
          <w:szCs w:val="24"/>
        </w:rPr>
        <w:t xml:space="preserve"> –</w:t>
      </w:r>
      <w:bookmarkEnd w:id="3"/>
      <w:r>
        <w:rPr>
          <w:color w:val="000000"/>
          <w:szCs w:val="24"/>
        </w:rPr>
        <w:t xml:space="preserve"> geltonas vaikų vežimo skiriamaisiais ženklais paženklintas autobusas, kuriuo vežami vaikai (švietimo įstaigų mokiniai). Prie mokyklinių autobusų priskiriami ir kitos spalvos autobusai, kuriais vežami vaikai į švietimo įstaigą ar iš jos pagal sudarytas su vežėjais sutartis ir kurie paženklinti vaikų vežimo skiriamaisiais ženklais;</w:t>
      </w:r>
    </w:p>
    <w:p w14:paraId="5A4F0B72" w14:textId="77777777" w:rsidR="0067342F" w:rsidRPr="00042013" w:rsidRDefault="0067342F" w:rsidP="0067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Cs w:val="24"/>
          <w:lang w:eastAsia="lt-LT"/>
        </w:rPr>
      </w:pPr>
      <w:r>
        <w:tab/>
        <w:t xml:space="preserve">2.5. </w:t>
      </w:r>
      <w:r>
        <w:rPr>
          <w:b/>
        </w:rPr>
        <w:t>kitas transportas</w:t>
      </w:r>
      <w:r>
        <w:t xml:space="preserve"> – tėvams (globėjams, rūpintojams) ir kitiems asmenims priklausantis transportas </w:t>
      </w:r>
      <w:r w:rsidRPr="00042013">
        <w:rPr>
          <w:bCs/>
        </w:rPr>
        <w:t>(pažymėtas skiriamuoju ženklu ,,Vaikai“), kuriuo vežama speciali keleivių grupė (mokiniai) į mokyklą ir iš jos</w:t>
      </w:r>
      <w:r w:rsidRPr="00042013">
        <w:t>;</w:t>
      </w:r>
    </w:p>
    <w:p w14:paraId="2576F560" w14:textId="77777777" w:rsidR="0067342F" w:rsidRPr="00E24E94" w:rsidRDefault="0067342F" w:rsidP="0067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9F3481">
        <w:rPr>
          <w:color w:val="000000"/>
          <w:szCs w:val="24"/>
          <w:lang w:eastAsia="lt-LT"/>
        </w:rPr>
        <w:t>2.</w:t>
      </w:r>
      <w:r>
        <w:rPr>
          <w:color w:val="000000"/>
          <w:szCs w:val="24"/>
          <w:lang w:eastAsia="lt-LT"/>
        </w:rPr>
        <w:t>6</w:t>
      </w:r>
      <w:r w:rsidRPr="009F3481"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bCs/>
          <w:color w:val="000000"/>
          <w:szCs w:val="24"/>
          <w:lang w:eastAsia="lt-LT"/>
        </w:rPr>
        <w:t>s</w:t>
      </w:r>
      <w:r w:rsidRPr="009F3481">
        <w:rPr>
          <w:b/>
          <w:bCs/>
          <w:color w:val="000000"/>
          <w:szCs w:val="24"/>
          <w:lang w:eastAsia="lt-LT"/>
        </w:rPr>
        <w:t>totelė</w:t>
      </w:r>
      <w:r>
        <w:rPr>
          <w:color w:val="000000"/>
          <w:szCs w:val="24"/>
          <w:lang w:eastAsia="lt-LT"/>
        </w:rPr>
        <w:t xml:space="preserve"> </w:t>
      </w:r>
      <w:r w:rsidRPr="009F3481">
        <w:rPr>
          <w:color w:val="000000"/>
          <w:szCs w:val="24"/>
          <w:lang w:eastAsia="lt-LT"/>
        </w:rPr>
        <w:t>– tai nustatyto pavyzdžio sustojimo ženklais pažymėta vietinio ir tolimojo maršruto autobusų sustojimo vieta, specialiai įrengta kelių organizacijos, arba kita vieta, kurioje  mokiniai gali būti saugiai įlaipinami ir išlaipinami</w:t>
      </w:r>
      <w:r>
        <w:rPr>
          <w:color w:val="000000"/>
          <w:szCs w:val="24"/>
          <w:lang w:eastAsia="lt-LT"/>
        </w:rPr>
        <w:t>;</w:t>
      </w:r>
    </w:p>
    <w:p w14:paraId="5FB018FF" w14:textId="77777777" w:rsidR="0067342F" w:rsidRDefault="0067342F" w:rsidP="0067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F21ED6">
        <w:rPr>
          <w:color w:val="000000"/>
        </w:rPr>
        <w:t>2.</w:t>
      </w:r>
      <w:r>
        <w:rPr>
          <w:color w:val="000000"/>
        </w:rPr>
        <w:t>7</w:t>
      </w:r>
      <w:r w:rsidRPr="00F21ED6">
        <w:rPr>
          <w:color w:val="000000"/>
        </w:rPr>
        <w:t>.</w:t>
      </w:r>
      <w:r>
        <w:rPr>
          <w:b/>
          <w:bCs/>
          <w:color w:val="000000"/>
        </w:rPr>
        <w:t xml:space="preserve"> vežėjas</w:t>
      </w:r>
      <w:r>
        <w:rPr>
          <w:color w:val="000000"/>
        </w:rPr>
        <w:t xml:space="preserve"> </w:t>
      </w:r>
      <w:r w:rsidRPr="009F3481">
        <w:rPr>
          <w:color w:val="000000"/>
          <w:szCs w:val="24"/>
          <w:lang w:eastAsia="lt-LT"/>
        </w:rPr>
        <w:t>–</w:t>
      </w:r>
      <w:r>
        <w:rPr>
          <w:color w:val="000000"/>
        </w:rPr>
        <w:t xml:space="preserve"> įmonė, įregistruota įstatymų nustatyta tvarka, turinti teisę vežti keleivius ir sudariusi su savivaldybe mokinių vežimo sutartis</w:t>
      </w:r>
      <w:bookmarkStart w:id="4" w:name="part_bc591cd349a54c6a9d258ddffb49466f"/>
      <w:bookmarkStart w:id="5" w:name="part_5fe3a87e0bcf4da7b37e1a05dd87275d"/>
      <w:bookmarkEnd w:id="4"/>
      <w:bookmarkEnd w:id="5"/>
      <w:r>
        <w:rPr>
          <w:color w:val="000000"/>
        </w:rPr>
        <w:t>.</w:t>
      </w:r>
    </w:p>
    <w:p w14:paraId="01BBE687" w14:textId="77777777" w:rsidR="0067342F" w:rsidRDefault="0067342F" w:rsidP="0067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</w:rPr>
      </w:pPr>
      <w:r>
        <w:rPr>
          <w:color w:val="000000"/>
        </w:rPr>
        <w:tab/>
      </w:r>
      <w:r w:rsidRPr="00CB5F68">
        <w:rPr>
          <w:bCs/>
          <w:color w:val="000000"/>
          <w:szCs w:val="24"/>
        </w:rPr>
        <w:t>3.</w:t>
      </w:r>
      <w:r>
        <w:rPr>
          <w:bCs/>
          <w:color w:val="000000"/>
          <w:szCs w:val="24"/>
        </w:rPr>
        <w:t xml:space="preserve"> </w:t>
      </w:r>
      <w:r w:rsidRPr="00CB5F68">
        <w:rPr>
          <w:bCs/>
          <w:color w:val="000000"/>
          <w:szCs w:val="24"/>
        </w:rPr>
        <w:t xml:space="preserve">Kitos šiame </w:t>
      </w:r>
      <w:r>
        <w:rPr>
          <w:bCs/>
          <w:color w:val="000000"/>
          <w:szCs w:val="24"/>
        </w:rPr>
        <w:t>A</w:t>
      </w:r>
      <w:r w:rsidRPr="00CB5F68">
        <w:rPr>
          <w:bCs/>
          <w:color w:val="000000"/>
          <w:szCs w:val="24"/>
        </w:rPr>
        <w:t>praše vartojamos sąvokos suprantamos taip, kaip jos apibrėžtos Lietuvos Respublikos švietimo įstatyme, Lietuvos Respublikos transporto lengvatų įstatyme.</w:t>
      </w:r>
    </w:p>
    <w:p w14:paraId="20876E22" w14:textId="6D30B8BF" w:rsidR="0067342F" w:rsidRPr="00E24E94" w:rsidRDefault="0067342F" w:rsidP="0067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</w:rPr>
      </w:pPr>
      <w:r>
        <w:rPr>
          <w:color w:val="000000"/>
        </w:rPr>
        <w:tab/>
      </w:r>
      <w:r>
        <w:rPr>
          <w:bCs/>
          <w:color w:val="000000"/>
          <w:szCs w:val="24"/>
        </w:rPr>
        <w:t>4.</w:t>
      </w:r>
      <w:r w:rsidRPr="00EE7CF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Mokyklų vadovai organizuojant mokinių vežimą ir kompensuojant išlaidas </w:t>
      </w:r>
      <w:r w:rsidRPr="00584E11">
        <w:rPr>
          <w:bCs/>
          <w:color w:val="000000"/>
        </w:rPr>
        <w:t>vadovauja</w:t>
      </w:r>
      <w:r>
        <w:rPr>
          <w:bCs/>
          <w:color w:val="000000"/>
        </w:rPr>
        <w:t>si</w:t>
      </w:r>
      <w:r w:rsidRPr="00584E11">
        <w:rPr>
          <w:bCs/>
          <w:color w:val="000000"/>
        </w:rPr>
        <w:t xml:space="preserve"> Lietuvos Respublikos švietimo</w:t>
      </w:r>
      <w:r>
        <w:rPr>
          <w:bCs/>
          <w:color w:val="000000"/>
        </w:rPr>
        <w:t>,</w:t>
      </w:r>
      <w:r w:rsidRPr="00230366">
        <w:rPr>
          <w:bCs/>
          <w:color w:val="000000"/>
        </w:rPr>
        <w:t xml:space="preserve"> </w:t>
      </w:r>
      <w:r w:rsidRPr="00584E11">
        <w:rPr>
          <w:bCs/>
          <w:color w:val="000000"/>
        </w:rPr>
        <w:t>mokslo</w:t>
      </w:r>
      <w:r>
        <w:rPr>
          <w:bCs/>
          <w:color w:val="000000"/>
        </w:rPr>
        <w:t xml:space="preserve"> ir sporto</w:t>
      </w:r>
      <w:r w:rsidRPr="00584E11">
        <w:rPr>
          <w:bCs/>
          <w:color w:val="000000"/>
        </w:rPr>
        <w:t xml:space="preserve"> ministro patvirtintu Mokinių vežimo mokykliniu autobusu tvarkos </w:t>
      </w:r>
      <w:r>
        <w:rPr>
          <w:bCs/>
          <w:color w:val="000000"/>
        </w:rPr>
        <w:t xml:space="preserve">aprašu, Mokinių vežiojimo organizavimo metodinėmis rekomendacijomis ir </w:t>
      </w:r>
      <w:r w:rsidR="009B39D6">
        <w:rPr>
          <w:bCs/>
          <w:color w:val="000000"/>
        </w:rPr>
        <w:t>Švenčionių rajono savivaldybės teritorijoje esančių mokyklų mokinių vežimo organizavimo ir vežimo išlaidų kompensavimo tvarkos aprašu.</w:t>
      </w:r>
    </w:p>
    <w:p w14:paraId="012C62FD" w14:textId="77777777" w:rsidR="009B39D6" w:rsidRDefault="009B39D6" w:rsidP="0067342F">
      <w:pPr>
        <w:keepNext/>
        <w:ind w:firstLine="680"/>
        <w:jc w:val="center"/>
        <w:outlineLvl w:val="1"/>
        <w:rPr>
          <w:b/>
        </w:rPr>
      </w:pPr>
    </w:p>
    <w:p w14:paraId="0698E4D3" w14:textId="77777777" w:rsidR="0067342F" w:rsidRDefault="0067342F" w:rsidP="0067342F">
      <w:pPr>
        <w:keepNext/>
        <w:ind w:firstLine="680"/>
        <w:jc w:val="center"/>
        <w:outlineLvl w:val="1"/>
        <w:rPr>
          <w:b/>
        </w:rPr>
      </w:pPr>
      <w:r>
        <w:rPr>
          <w:b/>
        </w:rPr>
        <w:t xml:space="preserve">II SKYRIUS </w:t>
      </w:r>
    </w:p>
    <w:p w14:paraId="328F2E4C" w14:textId="77777777" w:rsidR="0067342F" w:rsidRDefault="0067342F" w:rsidP="0067342F">
      <w:pPr>
        <w:keepNext/>
        <w:ind w:firstLine="680"/>
        <w:jc w:val="center"/>
        <w:outlineLvl w:val="1"/>
        <w:rPr>
          <w:b/>
        </w:rPr>
      </w:pPr>
      <w:r>
        <w:rPr>
          <w:b/>
        </w:rPr>
        <w:t>MOKINIŲ VEŽIMO ORGANIZAVIMAS</w:t>
      </w:r>
    </w:p>
    <w:p w14:paraId="39EFE390" w14:textId="77777777" w:rsidR="0067342F" w:rsidRPr="00584E11" w:rsidRDefault="0067342F" w:rsidP="0067342F">
      <w:pPr>
        <w:ind w:firstLine="680"/>
        <w:rPr>
          <w:bCs/>
          <w:color w:val="000000"/>
        </w:rPr>
      </w:pPr>
    </w:p>
    <w:p w14:paraId="42F9EFDE" w14:textId="4D0E2D80" w:rsidR="0067342F" w:rsidRPr="00584E11" w:rsidRDefault="0067342F" w:rsidP="0067342F">
      <w:pPr>
        <w:ind w:firstLine="680"/>
        <w:jc w:val="both"/>
        <w:rPr>
          <w:bCs/>
          <w:color w:val="000000"/>
        </w:rPr>
      </w:pPr>
      <w:bookmarkStart w:id="6" w:name="part_1ac985b610a347afa0a3f0b13827b36b"/>
      <w:bookmarkEnd w:id="6"/>
      <w:r>
        <w:rPr>
          <w:bCs/>
          <w:color w:val="000000"/>
        </w:rPr>
        <w:t>5</w:t>
      </w:r>
      <w:r w:rsidRPr="00584E11">
        <w:rPr>
          <w:bCs/>
          <w:color w:val="000000"/>
        </w:rPr>
        <w:t xml:space="preserve">. </w:t>
      </w:r>
      <w:r>
        <w:rPr>
          <w:bCs/>
          <w:color w:val="000000"/>
        </w:rPr>
        <w:t>M</w:t>
      </w:r>
      <w:r w:rsidRPr="00584E11">
        <w:rPr>
          <w:bCs/>
          <w:color w:val="000000"/>
        </w:rPr>
        <w:t xml:space="preserve">okiniai į </w:t>
      </w:r>
      <w:r w:rsidR="009B39D6">
        <w:rPr>
          <w:bCs/>
          <w:color w:val="000000"/>
        </w:rPr>
        <w:t xml:space="preserve">gimnaziją </w:t>
      </w:r>
      <w:r w:rsidRPr="00584E11">
        <w:rPr>
          <w:bCs/>
          <w:color w:val="000000"/>
        </w:rPr>
        <w:t>vežami šiais būdais:</w:t>
      </w:r>
    </w:p>
    <w:p w14:paraId="0973E85A" w14:textId="77777777" w:rsidR="0067342F" w:rsidRPr="00584E11" w:rsidRDefault="0067342F" w:rsidP="0067342F">
      <w:pPr>
        <w:ind w:firstLine="680"/>
        <w:jc w:val="both"/>
        <w:rPr>
          <w:bCs/>
          <w:color w:val="000000"/>
        </w:rPr>
      </w:pPr>
      <w:bookmarkStart w:id="7" w:name="part_480a5f6b267a483098a44b3fb2c80c8a"/>
      <w:bookmarkEnd w:id="7"/>
      <w:r>
        <w:rPr>
          <w:bCs/>
          <w:color w:val="000000"/>
        </w:rPr>
        <w:t>5</w:t>
      </w:r>
      <w:r w:rsidRPr="00584E11">
        <w:rPr>
          <w:bCs/>
          <w:color w:val="000000"/>
        </w:rPr>
        <w:t xml:space="preserve">.1. </w:t>
      </w:r>
      <w:bookmarkStart w:id="8" w:name="_Hlk16514735"/>
      <w:r w:rsidRPr="00584E11">
        <w:rPr>
          <w:bCs/>
          <w:color w:val="000000"/>
        </w:rPr>
        <w:t>mokykliniais autobusais;</w:t>
      </w:r>
    </w:p>
    <w:p w14:paraId="3EA569DC" w14:textId="77777777" w:rsidR="0067342F" w:rsidRPr="00584E11" w:rsidRDefault="0067342F" w:rsidP="0067342F">
      <w:pPr>
        <w:ind w:firstLine="680"/>
        <w:jc w:val="both"/>
        <w:rPr>
          <w:bCs/>
          <w:color w:val="000000"/>
        </w:rPr>
      </w:pPr>
      <w:bookmarkStart w:id="9" w:name="part_49e8383b6a524517a382be2225f1efe6"/>
      <w:bookmarkEnd w:id="9"/>
      <w:r>
        <w:rPr>
          <w:bCs/>
          <w:color w:val="000000"/>
        </w:rPr>
        <w:t>5</w:t>
      </w:r>
      <w:r w:rsidRPr="00584E11">
        <w:rPr>
          <w:bCs/>
          <w:color w:val="000000"/>
        </w:rPr>
        <w:t xml:space="preserve">.2. </w:t>
      </w:r>
      <w:r>
        <w:rPr>
          <w:bCs/>
          <w:color w:val="000000"/>
        </w:rPr>
        <w:t>keleiviniu transportu</w:t>
      </w:r>
      <w:r w:rsidRPr="00584E11">
        <w:rPr>
          <w:bCs/>
          <w:color w:val="000000"/>
        </w:rPr>
        <w:t>;</w:t>
      </w:r>
    </w:p>
    <w:p w14:paraId="6ADAFA5B" w14:textId="77777777" w:rsidR="0067342F" w:rsidRPr="00DC5D2B" w:rsidRDefault="0067342F" w:rsidP="0067342F">
      <w:pPr>
        <w:ind w:firstLine="680"/>
        <w:jc w:val="both"/>
        <w:rPr>
          <w:bCs/>
        </w:rPr>
      </w:pPr>
      <w:bookmarkStart w:id="10" w:name="part_2a0d5ac3449d48f1b46c254747ce0a84"/>
      <w:bookmarkEnd w:id="10"/>
      <w:r>
        <w:rPr>
          <w:bCs/>
          <w:color w:val="000000"/>
        </w:rPr>
        <w:t>5</w:t>
      </w:r>
      <w:r w:rsidRPr="00584E11">
        <w:rPr>
          <w:bCs/>
          <w:color w:val="000000"/>
        </w:rPr>
        <w:t>.3</w:t>
      </w:r>
      <w:r w:rsidRPr="00DC5D2B">
        <w:rPr>
          <w:bCs/>
        </w:rPr>
        <w:t>. kitu transportu.</w:t>
      </w:r>
    </w:p>
    <w:p w14:paraId="6DC3624D" w14:textId="19E34797" w:rsidR="0067342F" w:rsidRPr="00584E11" w:rsidRDefault="0067342F" w:rsidP="0067342F">
      <w:pPr>
        <w:ind w:firstLine="680"/>
        <w:jc w:val="both"/>
        <w:rPr>
          <w:bCs/>
          <w:color w:val="000000"/>
        </w:rPr>
      </w:pPr>
      <w:bookmarkStart w:id="11" w:name="part_45ce31de04fa4994b7451e3e4eb45410"/>
      <w:bookmarkStart w:id="12" w:name="part_f97f5e013b91407ca09b12c8c8905d9e"/>
      <w:bookmarkEnd w:id="8"/>
      <w:bookmarkEnd w:id="11"/>
      <w:bookmarkEnd w:id="12"/>
      <w:r>
        <w:rPr>
          <w:bCs/>
          <w:color w:val="000000"/>
        </w:rPr>
        <w:t>6</w:t>
      </w:r>
      <w:r w:rsidRPr="00584E11">
        <w:rPr>
          <w:bCs/>
          <w:color w:val="000000"/>
        </w:rPr>
        <w:t xml:space="preserve">. Į </w:t>
      </w:r>
      <w:r w:rsidR="009B39D6">
        <w:rPr>
          <w:bCs/>
          <w:color w:val="000000"/>
        </w:rPr>
        <w:t>gimnaziją</w:t>
      </w:r>
      <w:r w:rsidRPr="00584E11">
        <w:rPr>
          <w:bCs/>
          <w:color w:val="000000"/>
        </w:rPr>
        <w:t xml:space="preserve"> ir atgal privalo būti vežami kaimuose ir miesteliuose toliau kaip 3 (trys) kilometrai nuo </w:t>
      </w:r>
      <w:r w:rsidR="009B39D6">
        <w:rPr>
          <w:bCs/>
          <w:color w:val="000000"/>
        </w:rPr>
        <w:t>gimnazijos</w:t>
      </w:r>
      <w:r w:rsidRPr="00584E11">
        <w:rPr>
          <w:bCs/>
          <w:color w:val="000000"/>
        </w:rPr>
        <w:t xml:space="preserve"> gyvenantys </w:t>
      </w:r>
      <w:r>
        <w:rPr>
          <w:bCs/>
          <w:color w:val="000000"/>
        </w:rPr>
        <w:t>m</w:t>
      </w:r>
      <w:r w:rsidRPr="00584E11">
        <w:rPr>
          <w:bCs/>
          <w:color w:val="000000"/>
        </w:rPr>
        <w:t>okiniai:</w:t>
      </w:r>
      <w:r>
        <w:rPr>
          <w:bCs/>
          <w:color w:val="000000"/>
        </w:rPr>
        <w:t xml:space="preserve"> </w:t>
      </w:r>
    </w:p>
    <w:p w14:paraId="7B9F1DE1" w14:textId="3F3E1F2F" w:rsidR="0067342F" w:rsidRPr="00584E11" w:rsidRDefault="0067342F" w:rsidP="0067342F">
      <w:pPr>
        <w:ind w:firstLine="680"/>
        <w:jc w:val="both"/>
        <w:rPr>
          <w:bCs/>
          <w:color w:val="000000"/>
        </w:rPr>
      </w:pPr>
      <w:bookmarkStart w:id="13" w:name="part_3207da2148ec45de93ee71dbf1032a83"/>
      <w:bookmarkEnd w:id="13"/>
      <w:r>
        <w:rPr>
          <w:bCs/>
          <w:color w:val="000000"/>
        </w:rPr>
        <w:t>6</w:t>
      </w:r>
      <w:r w:rsidRPr="00584E11">
        <w:rPr>
          <w:bCs/>
          <w:color w:val="000000"/>
        </w:rPr>
        <w:t>.1. kurie mokosi pagal bendrojo ugdymo programas;</w:t>
      </w:r>
    </w:p>
    <w:p w14:paraId="224A2EF6" w14:textId="63549FDA" w:rsidR="0067342F" w:rsidRDefault="0067342F" w:rsidP="0067342F">
      <w:pPr>
        <w:ind w:firstLine="680"/>
        <w:jc w:val="both"/>
        <w:rPr>
          <w:bCs/>
          <w:color w:val="000000"/>
        </w:rPr>
      </w:pPr>
      <w:bookmarkStart w:id="14" w:name="part_ddeafc8d628a44018bf17e1e751fce86"/>
      <w:bookmarkEnd w:id="14"/>
      <w:r>
        <w:rPr>
          <w:bCs/>
          <w:color w:val="000000"/>
        </w:rPr>
        <w:lastRenderedPageBreak/>
        <w:t>6</w:t>
      </w:r>
      <w:r w:rsidRPr="00BA3449">
        <w:rPr>
          <w:bCs/>
          <w:color w:val="000000"/>
        </w:rPr>
        <w:t>.2.</w:t>
      </w:r>
      <w:r>
        <w:rPr>
          <w:bCs/>
          <w:color w:val="000000"/>
        </w:rPr>
        <w:t xml:space="preserve"> </w:t>
      </w:r>
      <w:r w:rsidRPr="00BA3449">
        <w:rPr>
          <w:bCs/>
          <w:color w:val="000000"/>
        </w:rPr>
        <w:t xml:space="preserve">kurie turi specialiųjų ugdymosi poreikių ir nepajėgia patys atvykti į </w:t>
      </w:r>
      <w:r w:rsidR="009B39D6">
        <w:rPr>
          <w:bCs/>
          <w:color w:val="000000"/>
        </w:rPr>
        <w:t xml:space="preserve">gimnaziją </w:t>
      </w:r>
      <w:r w:rsidRPr="00BA3449">
        <w:rPr>
          <w:bCs/>
          <w:color w:val="000000"/>
        </w:rPr>
        <w:t>mokytis pagal bendrojo ugdymo programas (negali savarankiškai vaikščioti, dėl didelių sutrikimų yra nesaugūs gatvėje)</w:t>
      </w:r>
      <w:r>
        <w:rPr>
          <w:bCs/>
          <w:color w:val="000000"/>
        </w:rPr>
        <w:t>;</w:t>
      </w:r>
    </w:p>
    <w:p w14:paraId="5AE21135" w14:textId="1389CAD2" w:rsidR="0067342F" w:rsidRPr="001A6824" w:rsidRDefault="0067342F" w:rsidP="0067342F">
      <w:pPr>
        <w:ind w:firstLine="680"/>
        <w:jc w:val="both"/>
        <w:rPr>
          <w:color w:val="000000"/>
          <w:szCs w:val="24"/>
          <w:lang w:eastAsia="lt-LT"/>
        </w:rPr>
      </w:pPr>
      <w:r>
        <w:rPr>
          <w:bCs/>
          <w:color w:val="000000"/>
        </w:rPr>
        <w:t>7.</w:t>
      </w:r>
      <w:r w:rsidRPr="001A6824">
        <w:rPr>
          <w:color w:val="000000"/>
          <w:szCs w:val="24"/>
          <w:lang w:eastAsia="lt-LT"/>
        </w:rPr>
        <w:t xml:space="preserve"> Jei vežami neįgalūs mokiniai, kurie negali savarankiškai vaikščioti, mokykliniame autobuse važiuoja mokinius lydintis asmuo</w:t>
      </w:r>
      <w:r>
        <w:rPr>
          <w:color w:val="000000"/>
          <w:szCs w:val="24"/>
          <w:lang w:eastAsia="lt-LT"/>
        </w:rPr>
        <w:t>.</w:t>
      </w:r>
    </w:p>
    <w:p w14:paraId="2DBB0189" w14:textId="0EAC406D" w:rsidR="0067342F" w:rsidRPr="00E940EA" w:rsidRDefault="0067342F" w:rsidP="0067342F">
      <w:pPr>
        <w:ind w:firstLine="680"/>
        <w:jc w:val="both"/>
        <w:rPr>
          <w:color w:val="000000"/>
          <w:szCs w:val="24"/>
          <w:lang w:eastAsia="lt-LT"/>
        </w:rPr>
      </w:pPr>
      <w:bookmarkStart w:id="15" w:name="part_7c5bc2c5d7ba4132aa1ca58f7a1627ff"/>
      <w:bookmarkEnd w:id="15"/>
      <w:r>
        <w:rPr>
          <w:color w:val="000000"/>
          <w:szCs w:val="24"/>
          <w:lang w:eastAsia="lt-LT"/>
        </w:rPr>
        <w:t>8.</w:t>
      </w:r>
      <w:r w:rsidRPr="001A6824">
        <w:rPr>
          <w:color w:val="000000"/>
          <w:szCs w:val="24"/>
          <w:lang w:eastAsia="lt-LT"/>
        </w:rPr>
        <w:t xml:space="preserve"> </w:t>
      </w:r>
      <w:r w:rsidR="00CB1FBF">
        <w:rPr>
          <w:color w:val="000000"/>
          <w:szCs w:val="24"/>
          <w:lang w:eastAsia="lt-LT"/>
        </w:rPr>
        <w:t>N</w:t>
      </w:r>
      <w:r w:rsidRPr="001A6824">
        <w:rPr>
          <w:color w:val="000000"/>
          <w:szCs w:val="24"/>
          <w:lang w:eastAsia="lt-LT"/>
        </w:rPr>
        <w:t>eįgaliuosius mokinius, kurie negali savarankiškai vaikščioti, iki mokyklinio autobuso sustojimo vietos palyd</w:t>
      </w:r>
      <w:r>
        <w:rPr>
          <w:color w:val="000000"/>
          <w:szCs w:val="24"/>
          <w:lang w:eastAsia="lt-LT"/>
        </w:rPr>
        <w:t>i</w:t>
      </w:r>
      <w:r w:rsidRPr="001A6824">
        <w:rPr>
          <w:color w:val="000000"/>
          <w:szCs w:val="24"/>
          <w:lang w:eastAsia="lt-LT"/>
        </w:rPr>
        <w:t xml:space="preserve"> ir juos pasit</w:t>
      </w:r>
      <w:r>
        <w:rPr>
          <w:color w:val="000000"/>
          <w:szCs w:val="24"/>
          <w:lang w:eastAsia="lt-LT"/>
        </w:rPr>
        <w:t>inka</w:t>
      </w:r>
      <w:r w:rsidRPr="001A6824">
        <w:rPr>
          <w:color w:val="000000"/>
          <w:szCs w:val="24"/>
          <w:lang w:eastAsia="lt-LT"/>
        </w:rPr>
        <w:t xml:space="preserve"> tėvai (globėjai ar rūpintojai), o iš </w:t>
      </w:r>
      <w:r w:rsidR="00CB1FBF">
        <w:rPr>
          <w:color w:val="000000"/>
          <w:szCs w:val="24"/>
          <w:lang w:eastAsia="lt-LT"/>
        </w:rPr>
        <w:t>gimnazijos</w:t>
      </w:r>
      <w:r w:rsidRPr="001A6824">
        <w:rPr>
          <w:color w:val="000000"/>
          <w:szCs w:val="24"/>
          <w:lang w:eastAsia="lt-LT"/>
        </w:rPr>
        <w:t xml:space="preserve"> iki autobuso palyd</w:t>
      </w:r>
      <w:r>
        <w:rPr>
          <w:color w:val="000000"/>
          <w:szCs w:val="24"/>
          <w:lang w:eastAsia="lt-LT"/>
        </w:rPr>
        <w:t>i</w:t>
      </w:r>
      <w:r w:rsidRPr="001A6824">
        <w:rPr>
          <w:color w:val="000000"/>
          <w:szCs w:val="24"/>
          <w:lang w:eastAsia="lt-LT"/>
        </w:rPr>
        <w:t xml:space="preserve"> mokinius lydintis asmuo arba kitas </w:t>
      </w:r>
      <w:r w:rsidR="00CB1FBF">
        <w:rPr>
          <w:color w:val="000000"/>
          <w:szCs w:val="24"/>
          <w:lang w:eastAsia="lt-LT"/>
        </w:rPr>
        <w:t>gimnazijos</w:t>
      </w:r>
      <w:r>
        <w:rPr>
          <w:color w:val="000000"/>
          <w:szCs w:val="24"/>
          <w:lang w:eastAsia="lt-LT"/>
        </w:rPr>
        <w:t xml:space="preserve"> </w:t>
      </w:r>
      <w:r w:rsidRPr="001A6824">
        <w:rPr>
          <w:color w:val="000000"/>
          <w:szCs w:val="24"/>
          <w:lang w:eastAsia="lt-LT"/>
        </w:rPr>
        <w:t>direktoriaus paskirtas darbuotojas</w:t>
      </w:r>
      <w:r>
        <w:rPr>
          <w:color w:val="000000"/>
          <w:szCs w:val="24"/>
          <w:lang w:eastAsia="lt-LT"/>
        </w:rPr>
        <w:t>.</w:t>
      </w:r>
    </w:p>
    <w:p w14:paraId="7A36B218" w14:textId="77777777" w:rsidR="0067342F" w:rsidRPr="007F21A1" w:rsidRDefault="0067342F" w:rsidP="0067342F">
      <w:pPr>
        <w:ind w:firstLine="680"/>
        <w:jc w:val="both"/>
        <w:rPr>
          <w:bCs/>
          <w:color w:val="000000"/>
        </w:rPr>
      </w:pPr>
      <w:bookmarkStart w:id="16" w:name="part_bc410a5e3364454bb4ddc76b78141028"/>
      <w:bookmarkEnd w:id="16"/>
      <w:r>
        <w:rPr>
          <w:bCs/>
          <w:color w:val="000000"/>
        </w:rPr>
        <w:t>9</w:t>
      </w:r>
      <w:r w:rsidRPr="007F21A1">
        <w:rPr>
          <w:bCs/>
          <w:color w:val="000000"/>
        </w:rPr>
        <w:t>. Mokinio kelias nuo namų iki stotelės ar nuo stotelės iki namų negali būti ilgesnis kaip 3 (trys) kilometrai.</w:t>
      </w:r>
    </w:p>
    <w:p w14:paraId="1F5B2DF2" w14:textId="1E40759E" w:rsidR="0067342F" w:rsidRPr="00DC5D2B" w:rsidRDefault="0067342F" w:rsidP="0067342F">
      <w:pPr>
        <w:ind w:firstLine="680"/>
        <w:jc w:val="both"/>
        <w:rPr>
          <w:bCs/>
        </w:rPr>
      </w:pPr>
      <w:bookmarkStart w:id="17" w:name="part_c42f2b41a2e342998a6caf1910832d61"/>
      <w:bookmarkStart w:id="18" w:name="part_68f5d287b9164ee39e4a1eb1ca5d8ff3"/>
      <w:bookmarkStart w:id="19" w:name="part_17719b4202d143f5b0e545f822177100"/>
      <w:bookmarkEnd w:id="17"/>
      <w:bookmarkEnd w:id="18"/>
      <w:bookmarkEnd w:id="19"/>
      <w:r>
        <w:rPr>
          <w:bCs/>
          <w:color w:val="000000"/>
        </w:rPr>
        <w:t>10</w:t>
      </w:r>
      <w:r w:rsidRPr="00584E11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22"/>
          <w:szCs w:val="22"/>
        </w:rPr>
        <w:t>M</w:t>
      </w:r>
      <w:r w:rsidRPr="00584E11">
        <w:rPr>
          <w:bCs/>
          <w:color w:val="000000"/>
        </w:rPr>
        <w:t xml:space="preserve">okiniai, kuriems nėra galimybių važiuoti į </w:t>
      </w:r>
      <w:r w:rsidR="001A7707">
        <w:rPr>
          <w:bCs/>
          <w:color w:val="000000"/>
        </w:rPr>
        <w:t>gimnaziją</w:t>
      </w:r>
      <w:r w:rsidRPr="00584E11">
        <w:rPr>
          <w:bCs/>
          <w:color w:val="000000"/>
        </w:rPr>
        <w:t xml:space="preserve"> ir iš jos į namus mokykliniais autobusais</w:t>
      </w:r>
      <w:r w:rsidRPr="00DC5D2B">
        <w:rPr>
          <w:bCs/>
        </w:rPr>
        <w:t>, keleiviniu transportu, gali būti vežami kitu transportu.</w:t>
      </w:r>
    </w:p>
    <w:p w14:paraId="07FE4DB2" w14:textId="77777777" w:rsidR="0067342F" w:rsidRPr="00584E11" w:rsidRDefault="0067342F" w:rsidP="0067342F">
      <w:pPr>
        <w:ind w:firstLine="680"/>
        <w:jc w:val="both"/>
        <w:rPr>
          <w:bCs/>
          <w:color w:val="000000"/>
        </w:rPr>
      </w:pPr>
      <w:bookmarkStart w:id="20" w:name="part_5212e359324c4864833d7cb55c869001"/>
      <w:bookmarkEnd w:id="20"/>
      <w:r>
        <w:rPr>
          <w:bCs/>
          <w:color w:val="000000"/>
        </w:rPr>
        <w:t>11</w:t>
      </w:r>
      <w:r w:rsidRPr="00584E11">
        <w:rPr>
          <w:bCs/>
          <w:color w:val="000000"/>
        </w:rPr>
        <w:t>. Mokiniai, važiuodami vietinio (priemiestinio) reguliaraus susisiekimo autobusais, privalo turėti ir įlipdami pateikti / parodyti autobuso vairuotojui galiojantį</w:t>
      </w:r>
      <w:r w:rsidRPr="00DC6152">
        <w:t xml:space="preserve"> </w:t>
      </w:r>
      <w:r>
        <w:t>mokinio nemokamo važiavimo bilietą</w:t>
      </w:r>
      <w:r w:rsidRPr="00584E11">
        <w:rPr>
          <w:bCs/>
          <w:color w:val="000000"/>
        </w:rPr>
        <w:t>.</w:t>
      </w:r>
    </w:p>
    <w:p w14:paraId="41F762A8" w14:textId="01304747" w:rsidR="0067342F" w:rsidRPr="008B7FDA" w:rsidRDefault="0067342F" w:rsidP="0067342F">
      <w:pPr>
        <w:ind w:firstLine="680"/>
        <w:jc w:val="both"/>
        <w:rPr>
          <w:bCs/>
          <w:color w:val="000000"/>
          <w:u w:val="single"/>
        </w:rPr>
      </w:pPr>
      <w:bookmarkStart w:id="21" w:name="part_d634e239e65b46fca5a41a6e70374e02"/>
      <w:bookmarkStart w:id="22" w:name="part_14ffb30944c24ccf9b534ade692fd547"/>
      <w:bookmarkEnd w:id="21"/>
      <w:bookmarkEnd w:id="22"/>
      <w:r>
        <w:rPr>
          <w:bCs/>
          <w:color w:val="000000"/>
        </w:rPr>
        <w:t>12</w:t>
      </w:r>
      <w:r w:rsidRPr="008C610A">
        <w:rPr>
          <w:bCs/>
          <w:color w:val="000000"/>
        </w:rPr>
        <w:t xml:space="preserve">. </w:t>
      </w:r>
      <w:bookmarkStart w:id="23" w:name="_Hlk15981565"/>
      <w:r w:rsidRPr="008C610A">
        <w:rPr>
          <w:bCs/>
          <w:color w:val="000000"/>
        </w:rPr>
        <w:t xml:space="preserve">Savivaldybės administracijos Kultūros, švietimo, jaunimo ir sporto </w:t>
      </w:r>
      <w:bookmarkEnd w:id="23"/>
      <w:r w:rsidRPr="008C610A">
        <w:rPr>
          <w:bCs/>
          <w:color w:val="000000"/>
        </w:rPr>
        <w:t>skyriaus</w:t>
      </w:r>
      <w:r>
        <w:rPr>
          <w:bCs/>
          <w:color w:val="000000"/>
        </w:rPr>
        <w:t xml:space="preserve"> </w:t>
      </w:r>
      <w:r w:rsidRPr="00D15059">
        <w:rPr>
          <w:bCs/>
          <w:color w:val="000000"/>
        </w:rPr>
        <w:t xml:space="preserve">teikimu rajono </w:t>
      </w:r>
      <w:r>
        <w:rPr>
          <w:bCs/>
          <w:color w:val="000000"/>
        </w:rPr>
        <w:t>savivaldybės administracijos direktorius priima sprendimus dėl vežimo kitu transportu išlaidų kompensavimo</w:t>
      </w:r>
      <w:r w:rsidR="00CB1FBF">
        <w:rPr>
          <w:bCs/>
          <w:color w:val="000000"/>
        </w:rPr>
        <w:t>.</w:t>
      </w:r>
    </w:p>
    <w:p w14:paraId="4A909B53" w14:textId="51753D66" w:rsidR="0067342F" w:rsidRPr="00F512EE" w:rsidRDefault="0067342F" w:rsidP="0067342F">
      <w:pPr>
        <w:ind w:firstLine="680"/>
        <w:jc w:val="both"/>
        <w:rPr>
          <w:bCs/>
          <w:color w:val="000000"/>
        </w:rPr>
      </w:pPr>
      <w:bookmarkStart w:id="24" w:name="part_a1fb8047e73042f9a10bc4049316cef9"/>
      <w:bookmarkStart w:id="25" w:name="part_4a87003a659947beb27bcdfbeea73803"/>
      <w:bookmarkStart w:id="26" w:name="part_220400177e514e8da9cf5a3bf33792b4"/>
      <w:bookmarkStart w:id="27" w:name="part_551afb4fd37146a89381c45284f398c6"/>
      <w:bookmarkEnd w:id="24"/>
      <w:bookmarkEnd w:id="25"/>
      <w:bookmarkEnd w:id="26"/>
      <w:bookmarkEnd w:id="27"/>
      <w:r w:rsidRPr="00F512EE">
        <w:rPr>
          <w:bCs/>
          <w:color w:val="000000"/>
        </w:rPr>
        <w:t xml:space="preserve">13. </w:t>
      </w:r>
      <w:r w:rsidR="001A7707">
        <w:rPr>
          <w:bCs/>
          <w:color w:val="000000"/>
        </w:rPr>
        <w:t>Gimnazijos vadovas</w:t>
      </w:r>
      <w:r w:rsidRPr="00F512EE">
        <w:rPr>
          <w:bCs/>
          <w:color w:val="000000"/>
        </w:rPr>
        <w:t>:</w:t>
      </w:r>
    </w:p>
    <w:p w14:paraId="28A3A641" w14:textId="77777777" w:rsidR="0067342F" w:rsidRDefault="0067342F" w:rsidP="0067342F">
      <w:pPr>
        <w:ind w:firstLine="680"/>
        <w:jc w:val="both"/>
        <w:rPr>
          <w:bCs/>
          <w:color w:val="000000"/>
        </w:rPr>
      </w:pPr>
      <w:bookmarkStart w:id="28" w:name="part_ae3a770de99a4894b3885b3ba1c877fe"/>
      <w:bookmarkEnd w:id="28"/>
      <w:r w:rsidRPr="00584E11">
        <w:rPr>
          <w:bCs/>
          <w:color w:val="000000"/>
        </w:rPr>
        <w:t>1</w:t>
      </w:r>
      <w:r>
        <w:rPr>
          <w:bCs/>
          <w:color w:val="000000"/>
        </w:rPr>
        <w:t>3</w:t>
      </w:r>
      <w:r w:rsidRPr="00584E11">
        <w:rPr>
          <w:bCs/>
          <w:color w:val="000000"/>
        </w:rPr>
        <w:t>.1.</w:t>
      </w:r>
      <w:bookmarkStart w:id="29" w:name="part_9d281fab5fef4578b84ae1997696add3"/>
      <w:bookmarkEnd w:id="29"/>
      <w:r w:rsidRPr="00584E11">
        <w:rPr>
          <w:bCs/>
          <w:color w:val="000000"/>
        </w:rPr>
        <w:t xml:space="preserve"> paskiria asmenį, atsakingą už mokinių vežimo organizavimą;</w:t>
      </w:r>
    </w:p>
    <w:p w14:paraId="292DE30E" w14:textId="7F7701FC" w:rsidR="0067342F" w:rsidRPr="00DC5D2B" w:rsidRDefault="0067342F" w:rsidP="0067342F">
      <w:pPr>
        <w:ind w:firstLine="680"/>
        <w:jc w:val="both"/>
        <w:rPr>
          <w:bCs/>
        </w:rPr>
      </w:pPr>
      <w:r w:rsidRPr="00DC5D2B">
        <w:rPr>
          <w:bCs/>
        </w:rPr>
        <w:t>1</w:t>
      </w:r>
      <w:r>
        <w:rPr>
          <w:bCs/>
        </w:rPr>
        <w:t>3</w:t>
      </w:r>
      <w:r w:rsidRPr="00DC5D2B">
        <w:rPr>
          <w:bCs/>
        </w:rPr>
        <w:t xml:space="preserve">.2. užtikrina, kad mokinių vežimas į </w:t>
      </w:r>
      <w:r w:rsidR="001A7707">
        <w:rPr>
          <w:bCs/>
        </w:rPr>
        <w:t>gimnaziją</w:t>
      </w:r>
      <w:r w:rsidRPr="00DC5D2B">
        <w:rPr>
          <w:bCs/>
        </w:rPr>
        <w:t xml:space="preserve"> ir atgal į namus organizuojamas mokykliniais autobusais, kitu transportu būtų efektyvus, nesutaptų su kitų mokyklų organizuojamu mokinių vežimu mokykliniais autobusais, keleiviniu transportu</w:t>
      </w:r>
      <w:r>
        <w:rPr>
          <w:bCs/>
        </w:rPr>
        <w:t>;</w:t>
      </w:r>
    </w:p>
    <w:p w14:paraId="606C68F3" w14:textId="77777777" w:rsidR="0067342F" w:rsidRPr="00FB7553" w:rsidRDefault="0067342F" w:rsidP="0067342F">
      <w:pPr>
        <w:ind w:firstLine="680"/>
        <w:jc w:val="both"/>
        <w:rPr>
          <w:bCs/>
          <w:color w:val="000000"/>
        </w:rPr>
      </w:pPr>
      <w:r w:rsidRPr="00FB7553"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3</w:t>
      </w:r>
      <w:r w:rsidRPr="00FB7553"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>3</w:t>
      </w:r>
      <w:r w:rsidRPr="00FB7553">
        <w:rPr>
          <w:color w:val="000000"/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 xml:space="preserve">einamaisiais metais </w:t>
      </w:r>
      <w:r w:rsidRPr="00FB7553">
        <w:rPr>
          <w:bCs/>
          <w:color w:val="000000"/>
        </w:rPr>
        <w:t xml:space="preserve">iki rugsėjo 15 d. Savivaldybės administracijos Kultūros, švietimo, jaunimo ir sporto skyriui pateikia vežamų mokinių </w:t>
      </w:r>
      <w:r>
        <w:rPr>
          <w:bCs/>
          <w:color w:val="000000"/>
        </w:rPr>
        <w:t xml:space="preserve">nustatytos formos </w:t>
      </w:r>
      <w:r w:rsidRPr="00FB7553">
        <w:rPr>
          <w:bCs/>
          <w:color w:val="000000"/>
        </w:rPr>
        <w:t>vardinį sąrašą (1 priedas)</w:t>
      </w:r>
      <w:r>
        <w:rPr>
          <w:bCs/>
          <w:color w:val="000000"/>
        </w:rPr>
        <w:t>.</w:t>
      </w:r>
    </w:p>
    <w:p w14:paraId="3A031C74" w14:textId="77777777" w:rsidR="0067342F" w:rsidRDefault="0067342F" w:rsidP="0067342F">
      <w:pPr>
        <w:ind w:firstLine="680"/>
        <w:jc w:val="both"/>
        <w:rPr>
          <w:color w:val="000000"/>
          <w:szCs w:val="24"/>
          <w:lang w:eastAsia="lt-LT"/>
        </w:rPr>
      </w:pPr>
    </w:p>
    <w:p w14:paraId="24675061" w14:textId="77777777" w:rsidR="0067342F" w:rsidRPr="00A51F6E" w:rsidRDefault="0067342F" w:rsidP="0067342F">
      <w:pPr>
        <w:ind w:firstLine="680"/>
        <w:jc w:val="center"/>
        <w:rPr>
          <w:bCs/>
          <w:color w:val="000000"/>
        </w:rPr>
      </w:pPr>
      <w:bookmarkStart w:id="30" w:name="part_6da6c14e8ab74e57a11c709040126510"/>
      <w:bookmarkStart w:id="31" w:name="part_0ad6e337e76849d98d55755325d41100"/>
      <w:bookmarkStart w:id="32" w:name="part_1362e7ba134a40fe817376d6decdc9ba"/>
      <w:bookmarkStart w:id="33" w:name="_Hlk15984966"/>
      <w:bookmarkEnd w:id="30"/>
      <w:bookmarkEnd w:id="31"/>
      <w:bookmarkEnd w:id="32"/>
      <w:r>
        <w:rPr>
          <w:b/>
        </w:rPr>
        <w:t>III SKYRIUS</w:t>
      </w:r>
    </w:p>
    <w:p w14:paraId="2A836298" w14:textId="77777777" w:rsidR="0067342F" w:rsidRDefault="0067342F" w:rsidP="0067342F">
      <w:pPr>
        <w:ind w:firstLine="680"/>
        <w:jc w:val="center"/>
        <w:rPr>
          <w:b/>
        </w:rPr>
      </w:pPr>
      <w:r>
        <w:rPr>
          <w:b/>
        </w:rPr>
        <w:t>MOKINIŲ VAŽIAVIMO IŠLAIDŲ KOMPENSAVIMAS</w:t>
      </w:r>
    </w:p>
    <w:p w14:paraId="0D6A3464" w14:textId="77777777" w:rsidR="0067342F" w:rsidRDefault="0067342F" w:rsidP="0067342F">
      <w:pPr>
        <w:ind w:firstLine="680"/>
        <w:jc w:val="center"/>
        <w:rPr>
          <w:b/>
        </w:rPr>
      </w:pPr>
    </w:p>
    <w:p w14:paraId="3E68ABA2" w14:textId="77777777" w:rsidR="0067342F" w:rsidRDefault="0067342F" w:rsidP="0067342F">
      <w:pPr>
        <w:ind w:firstLine="680"/>
        <w:jc w:val="both"/>
        <w:rPr>
          <w:b/>
        </w:rPr>
      </w:pPr>
      <w:r w:rsidRPr="00DC5D2B">
        <w:t>1</w:t>
      </w:r>
      <w:r>
        <w:t>4</w:t>
      </w:r>
      <w:r w:rsidRPr="00DC5D2B">
        <w:t>.</w:t>
      </w:r>
      <w:r w:rsidRPr="00DC5D2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Švenčionių rajono savivaldybės administracija (toliau – Administracija) nustatyta tvarka </w:t>
      </w:r>
      <w:r>
        <w:t>kompensuoja visas vežimo išlaidas keleiviniu transportu,</w:t>
      </w:r>
      <w:r>
        <w:rPr>
          <w:bCs/>
        </w:rPr>
        <w:t xml:space="preserve"> </w:t>
      </w:r>
      <w:r w:rsidRPr="00DC5D2B">
        <w:rPr>
          <w:bCs/>
        </w:rPr>
        <w:t>kitu transportu</w:t>
      </w:r>
      <w:r w:rsidRPr="00DC5D2B">
        <w:t>:</w:t>
      </w:r>
      <w:bookmarkEnd w:id="33"/>
    </w:p>
    <w:p w14:paraId="508D2E62" w14:textId="64B7079B" w:rsidR="0067342F" w:rsidRPr="00D87EBE" w:rsidRDefault="0067342F" w:rsidP="0067342F">
      <w:pPr>
        <w:ind w:firstLine="680"/>
        <w:jc w:val="both"/>
        <w:rPr>
          <w:b/>
        </w:rPr>
      </w:pPr>
      <w:r>
        <w:rPr>
          <w:szCs w:val="24"/>
          <w:lang w:eastAsia="lt-LT"/>
        </w:rPr>
        <w:t>14.1.</w:t>
      </w:r>
      <w:r>
        <w:rPr>
          <w:color w:val="000000"/>
          <w:szCs w:val="24"/>
          <w:lang w:eastAsia="lt-LT"/>
        </w:rPr>
        <w:t xml:space="preserve"> </w:t>
      </w:r>
      <w:r w:rsidRPr="008F6184">
        <w:rPr>
          <w:color w:val="000000"/>
          <w:szCs w:val="24"/>
          <w:lang w:eastAsia="lt-LT"/>
        </w:rPr>
        <w:t>kaimuose ir miesteliuose gyvenantiems bendrojo ugdymo programas vykdančių mokyklų 9–12 klasių (gimnazijų 1–4 klasių), dienomis važiuojantiems į mokyklą iki 40 km ir atgal</w:t>
      </w:r>
      <w:r>
        <w:rPr>
          <w:color w:val="000000"/>
          <w:szCs w:val="24"/>
          <w:lang w:eastAsia="lt-LT"/>
        </w:rPr>
        <w:t>;</w:t>
      </w:r>
    </w:p>
    <w:p w14:paraId="11ED887C" w14:textId="2CD64CC0" w:rsidR="0067342F" w:rsidRPr="00F10353" w:rsidRDefault="0067342F" w:rsidP="0067342F">
      <w:pPr>
        <w:ind w:firstLine="680"/>
        <w:jc w:val="both"/>
        <w:rPr>
          <w:color w:val="000000"/>
          <w:szCs w:val="24"/>
          <w:lang w:eastAsia="lt-LT"/>
        </w:rPr>
      </w:pPr>
      <w:bookmarkStart w:id="34" w:name="part_8c4cb95cb5224a95935426c4600a3173"/>
      <w:bookmarkEnd w:id="34"/>
      <w:r>
        <w:rPr>
          <w:color w:val="000000"/>
          <w:szCs w:val="24"/>
          <w:lang w:eastAsia="lt-LT"/>
        </w:rPr>
        <w:t>14</w:t>
      </w:r>
      <w:r w:rsidRPr="00F10353">
        <w:rPr>
          <w:color w:val="000000"/>
          <w:szCs w:val="24"/>
          <w:lang w:eastAsia="lt-LT"/>
        </w:rPr>
        <w:t>.</w:t>
      </w:r>
      <w:r w:rsidR="00467E0F">
        <w:rPr>
          <w:color w:val="000000"/>
          <w:szCs w:val="24"/>
          <w:lang w:eastAsia="lt-LT"/>
        </w:rPr>
        <w:t>2</w:t>
      </w:r>
      <w:r w:rsidRPr="00F10353">
        <w:rPr>
          <w:color w:val="000000"/>
          <w:szCs w:val="24"/>
          <w:lang w:eastAsia="lt-LT"/>
        </w:rPr>
        <w:t>. miestuose gyvenantiems mokyklų mokiniams, kurie, pasikeitus jų gyvenamajai vietai per mokslo metus, vyksta mokytis į kitą rajono savivaldybės miestą, bet ne ilgiau, kaip iki mokslo metų pabaigos;</w:t>
      </w:r>
    </w:p>
    <w:p w14:paraId="6099ACD9" w14:textId="454E009F" w:rsidR="0067342F" w:rsidRDefault="0067342F" w:rsidP="0067342F">
      <w:pPr>
        <w:ind w:firstLine="68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14</w:t>
      </w:r>
      <w:r w:rsidRPr="00F10353">
        <w:rPr>
          <w:color w:val="000000"/>
          <w:szCs w:val="24"/>
          <w:lang w:eastAsia="lt-LT"/>
        </w:rPr>
        <w:t>.</w:t>
      </w:r>
      <w:r w:rsidR="00467E0F">
        <w:rPr>
          <w:color w:val="000000"/>
          <w:szCs w:val="24"/>
          <w:lang w:eastAsia="lt-LT"/>
        </w:rPr>
        <w:t>3</w:t>
      </w:r>
      <w:r w:rsidRPr="00F10353">
        <w:rPr>
          <w:color w:val="000000"/>
          <w:szCs w:val="24"/>
          <w:lang w:eastAsia="lt-LT"/>
        </w:rPr>
        <w:t xml:space="preserve">. miestuose gyvenantiems mokyklų mokiniams, kuriems mokytis kito miesto mokykloje rekomenduoja </w:t>
      </w:r>
      <w:r>
        <w:rPr>
          <w:color w:val="000000"/>
          <w:szCs w:val="24"/>
          <w:lang w:eastAsia="lt-LT"/>
        </w:rPr>
        <w:t>S</w:t>
      </w:r>
      <w:r w:rsidRPr="00F10353">
        <w:rPr>
          <w:color w:val="000000"/>
          <w:szCs w:val="24"/>
          <w:lang w:eastAsia="lt-LT"/>
        </w:rPr>
        <w:t>avivaldybės Vaiko gerovės komisija ar tokį įpareigojimą skiria teismas;</w:t>
      </w:r>
      <w:r>
        <w:rPr>
          <w:color w:val="000000"/>
          <w:szCs w:val="24"/>
          <w:lang w:eastAsia="lt-LT"/>
        </w:rPr>
        <w:t xml:space="preserve"> </w:t>
      </w:r>
    </w:p>
    <w:p w14:paraId="5C52CF71" w14:textId="77777777" w:rsidR="0067342F" w:rsidRPr="00DC5D2B" w:rsidRDefault="0067342F" w:rsidP="0067342F">
      <w:pPr>
        <w:ind w:firstLine="680"/>
      </w:pPr>
    </w:p>
    <w:p w14:paraId="6FED0448" w14:textId="77777777" w:rsidR="0067342F" w:rsidRPr="00DC5D2B" w:rsidRDefault="0067342F" w:rsidP="0067342F">
      <w:pPr>
        <w:ind w:firstLine="680"/>
        <w:jc w:val="center"/>
        <w:rPr>
          <w:bCs/>
        </w:rPr>
      </w:pPr>
      <w:r w:rsidRPr="00DC5D2B">
        <w:rPr>
          <w:b/>
        </w:rPr>
        <w:t>IV SKYRIUS</w:t>
      </w:r>
    </w:p>
    <w:p w14:paraId="72CA3404" w14:textId="77777777" w:rsidR="0067342F" w:rsidRPr="00DC5D2B" w:rsidRDefault="0067342F" w:rsidP="0067342F">
      <w:pPr>
        <w:ind w:firstLine="680"/>
        <w:jc w:val="center"/>
        <w:rPr>
          <w:b/>
        </w:rPr>
      </w:pPr>
      <w:bookmarkStart w:id="35" w:name="_Hlk16519520"/>
      <w:r w:rsidRPr="00DC5D2B">
        <w:rPr>
          <w:b/>
        </w:rPr>
        <w:t>MOKINIŲ VEŽIMO IŠLAIDŲ KOMPENSAVIMAS KELEIVINIU TRANSPORTU</w:t>
      </w:r>
    </w:p>
    <w:bookmarkEnd w:id="35"/>
    <w:p w14:paraId="523A7304" w14:textId="77777777" w:rsidR="0067342F" w:rsidRDefault="0067342F" w:rsidP="0067342F">
      <w:pPr>
        <w:ind w:firstLine="680"/>
        <w:rPr>
          <w:b/>
        </w:rPr>
      </w:pPr>
    </w:p>
    <w:p w14:paraId="275B3A25" w14:textId="54EB34D0" w:rsidR="0067342F" w:rsidRPr="00494FBA" w:rsidRDefault="0067342F" w:rsidP="0067342F">
      <w:pPr>
        <w:ind w:firstLine="680"/>
        <w:jc w:val="both"/>
      </w:pPr>
      <w:r>
        <w:t>15</w:t>
      </w:r>
      <w:r w:rsidRPr="00494FBA">
        <w:t>. Kasmet iki rugsėjo</w:t>
      </w:r>
      <w:r>
        <w:t xml:space="preserve"> 1 d. </w:t>
      </w:r>
      <w:bookmarkStart w:id="36" w:name="_Hlk15977019"/>
      <w:r>
        <w:t>A</w:t>
      </w:r>
      <w:r w:rsidRPr="008924FD">
        <w:t>dministracijos</w:t>
      </w:r>
      <w:r w:rsidRPr="008924FD">
        <w:rPr>
          <w:szCs w:val="24"/>
        </w:rPr>
        <w:t xml:space="preserve"> </w:t>
      </w:r>
      <w:bookmarkEnd w:id="36"/>
      <w:r w:rsidRPr="008924FD">
        <w:rPr>
          <w:szCs w:val="24"/>
        </w:rPr>
        <w:t>Mokesčių ir turto skyrius</w:t>
      </w:r>
      <w:r>
        <w:t xml:space="preserve"> pateikia</w:t>
      </w:r>
      <w:r w:rsidRPr="00494FBA">
        <w:t xml:space="preserve"> </w:t>
      </w:r>
      <w:r w:rsidR="001711F1">
        <w:t xml:space="preserve">Švenčionėlių Mindaugo </w:t>
      </w:r>
      <w:r w:rsidR="001711F1">
        <w:rPr>
          <w:szCs w:val="24"/>
        </w:rPr>
        <w:t>gimnazijai</w:t>
      </w:r>
      <w:r w:rsidRPr="003135A0">
        <w:rPr>
          <w:szCs w:val="24"/>
        </w:rPr>
        <w:t xml:space="preserve"> </w:t>
      </w:r>
      <w:r>
        <w:t>patvirtintus</w:t>
      </w:r>
      <w:r w:rsidRPr="00210C7F">
        <w:t xml:space="preserve"> vietinio (priemiestinio) reguliaraus susisiekimo maršrutų</w:t>
      </w:r>
      <w:r w:rsidRPr="00494FBA">
        <w:t xml:space="preserve"> (toliau – Maršrutas) sąrašus bei mokinių važiavimo Maršrutais kompensuojamus atstumus.</w:t>
      </w:r>
    </w:p>
    <w:p w14:paraId="71D2612D" w14:textId="5270E97B" w:rsidR="0067342F" w:rsidRDefault="0067342F" w:rsidP="0067342F">
      <w:pPr>
        <w:ind w:firstLine="680"/>
        <w:jc w:val="both"/>
      </w:pPr>
      <w:r>
        <w:t xml:space="preserve">16. Kasmet iki rugsėjo 15 d. </w:t>
      </w:r>
      <w:r w:rsidR="001711F1">
        <w:rPr>
          <w:szCs w:val="24"/>
        </w:rPr>
        <w:t>gimnazijos direktoriaus paskirtas darbuotojas</w:t>
      </w:r>
      <w:r>
        <w:rPr>
          <w:szCs w:val="24"/>
        </w:rPr>
        <w:t xml:space="preserve"> </w:t>
      </w:r>
      <w:r>
        <w:t>sudaro ir patvirtina mokinių, turinčių teisę į nemokamą važiavimą keleiviniu transportu, sąrašus ir juos pateikia vežėjams bei šiems A</w:t>
      </w:r>
      <w:r w:rsidRPr="008924FD">
        <w:t>dministracijos</w:t>
      </w:r>
      <w:r>
        <w:t xml:space="preserve"> skyriams:</w:t>
      </w:r>
    </w:p>
    <w:p w14:paraId="2EE6DCFB" w14:textId="725DA6CA" w:rsidR="0067342F" w:rsidRPr="00A5417B" w:rsidRDefault="0067342F" w:rsidP="0067342F">
      <w:pPr>
        <w:ind w:firstLine="680"/>
        <w:jc w:val="both"/>
        <w:rPr>
          <w:szCs w:val="24"/>
        </w:rPr>
      </w:pPr>
      <w:r>
        <w:rPr>
          <w:szCs w:val="24"/>
        </w:rPr>
        <w:t>16</w:t>
      </w:r>
      <w:r w:rsidRPr="00A5417B">
        <w:rPr>
          <w:szCs w:val="24"/>
        </w:rPr>
        <w:t>.1. Švenč</w:t>
      </w:r>
      <w:bookmarkStart w:id="37" w:name="_Hlk16599793"/>
      <w:r w:rsidR="001711F1">
        <w:rPr>
          <w:szCs w:val="24"/>
        </w:rPr>
        <w:t>ionių rajono savivaldybės administracijos</w:t>
      </w:r>
      <w:r w:rsidRPr="00A5417B">
        <w:rPr>
          <w:szCs w:val="24"/>
        </w:rPr>
        <w:t xml:space="preserve"> </w:t>
      </w:r>
      <w:bookmarkEnd w:id="37"/>
      <w:r w:rsidR="001711F1">
        <w:rPr>
          <w:szCs w:val="24"/>
        </w:rPr>
        <w:t>k</w:t>
      </w:r>
      <w:r w:rsidRPr="00A5417B">
        <w:rPr>
          <w:szCs w:val="24"/>
        </w:rPr>
        <w:t>ultūros, švietimo, jaunimo ir sporto skyriui;</w:t>
      </w:r>
    </w:p>
    <w:p w14:paraId="69B856BB" w14:textId="65B22DA7" w:rsidR="0067342F" w:rsidRPr="00A5417B" w:rsidRDefault="0067342F" w:rsidP="0067342F">
      <w:pPr>
        <w:ind w:firstLine="680"/>
        <w:jc w:val="both"/>
        <w:rPr>
          <w:szCs w:val="24"/>
        </w:rPr>
      </w:pPr>
      <w:r>
        <w:rPr>
          <w:szCs w:val="24"/>
        </w:rPr>
        <w:t>16</w:t>
      </w:r>
      <w:r w:rsidRPr="00A5417B">
        <w:rPr>
          <w:szCs w:val="24"/>
        </w:rPr>
        <w:t>.2.</w:t>
      </w:r>
      <w:r w:rsidR="001711F1" w:rsidRPr="00A5417B">
        <w:rPr>
          <w:szCs w:val="24"/>
        </w:rPr>
        <w:t xml:space="preserve"> Švenč</w:t>
      </w:r>
      <w:r w:rsidR="001711F1">
        <w:rPr>
          <w:szCs w:val="24"/>
        </w:rPr>
        <w:t>ionių rajono savivaldybės administracijos</w:t>
      </w:r>
      <w:r w:rsidRPr="00A5417B">
        <w:rPr>
          <w:szCs w:val="24"/>
        </w:rPr>
        <w:t xml:space="preserve"> </w:t>
      </w:r>
      <w:bookmarkStart w:id="38" w:name="_Hlk16600232"/>
      <w:r w:rsidRPr="00A5417B">
        <w:rPr>
          <w:szCs w:val="24"/>
        </w:rPr>
        <w:t>Mokesčių ir turto skyriui</w:t>
      </w:r>
      <w:bookmarkEnd w:id="38"/>
      <w:r w:rsidRPr="00A5417B">
        <w:rPr>
          <w:szCs w:val="24"/>
        </w:rPr>
        <w:t>.</w:t>
      </w:r>
    </w:p>
    <w:p w14:paraId="5FE4440F" w14:textId="2E212E0A" w:rsidR="0067342F" w:rsidRDefault="0067342F" w:rsidP="0067342F">
      <w:pPr>
        <w:ind w:firstLine="680"/>
        <w:jc w:val="both"/>
      </w:pPr>
      <w:r>
        <w:lastRenderedPageBreak/>
        <w:t xml:space="preserve">17. Vežėjai kasmet iki rugsėjo 20 d. pagal </w:t>
      </w:r>
      <w:r w:rsidR="001711F1">
        <w:t>gimnazijos</w:t>
      </w:r>
      <w:r w:rsidRPr="006328A0">
        <w:rPr>
          <w:color w:val="FF0000"/>
          <w:szCs w:val="24"/>
        </w:rPr>
        <w:t xml:space="preserve"> </w:t>
      </w:r>
      <w:r w:rsidR="001711F1">
        <w:t>vadovo</w:t>
      </w:r>
      <w:r>
        <w:t xml:space="preserve"> patvirtintus mokinių, turinčių teisę į nemokamą važiavimą keleiviniu transportu, sąrašus, užpildo ir perduoda </w:t>
      </w:r>
      <w:r w:rsidR="001711F1">
        <w:t>gimnazijai</w:t>
      </w:r>
      <w:r w:rsidRPr="0016444D">
        <w:rPr>
          <w:szCs w:val="24"/>
        </w:rPr>
        <w:t xml:space="preserve"> </w:t>
      </w:r>
      <w:r>
        <w:t xml:space="preserve">nuolatinius vardinius mokinio nemokamo važiavimo bilietus, galiojančius einamaisiais mokslo metais. </w:t>
      </w:r>
    </w:p>
    <w:p w14:paraId="5313E484" w14:textId="77777777" w:rsidR="0067342F" w:rsidRDefault="0067342F" w:rsidP="0067342F">
      <w:pPr>
        <w:ind w:firstLine="680"/>
        <w:jc w:val="both"/>
      </w:pPr>
      <w:r>
        <w:t>18. Mokslo metais pasikeitus mokinių skaičiui, sąrašai tikslinami vežėjams ir Administracijos skyriams pateikiami patikslinti sąrašai.</w:t>
      </w:r>
    </w:p>
    <w:p w14:paraId="3D327977" w14:textId="2408C9AA" w:rsidR="0067342F" w:rsidRPr="00F731BE" w:rsidRDefault="0067342F" w:rsidP="0067342F">
      <w:pPr>
        <w:ind w:firstLine="680"/>
        <w:jc w:val="both"/>
      </w:pPr>
      <w:r>
        <w:t xml:space="preserve">19. </w:t>
      </w:r>
      <w:r w:rsidR="001711F1">
        <w:t>P</w:t>
      </w:r>
      <w:r>
        <w:t>asibaigus ataskaitiniam kalendoriniam mėnesiui, per 5 dienas</w:t>
      </w:r>
      <w:r w:rsidR="001711F1">
        <w:t xml:space="preserve"> gimnazijos atsakingas asmuo</w:t>
      </w:r>
      <w:r>
        <w:t xml:space="preserve"> sudaro ir pateikia vežėjams</w:t>
      </w:r>
      <w:r w:rsidRPr="0016444D">
        <w:t>,</w:t>
      </w:r>
      <w:r w:rsidRPr="00494FBA">
        <w:t xml:space="preserve"> </w:t>
      </w:r>
      <w:r w:rsidR="001711F1">
        <w:t>direktoriaus</w:t>
      </w:r>
      <w:r>
        <w:t xml:space="preserve"> patvirtintą mokinių nemokamo važiavimo keleiviniu transportu ataskaitą (2 priedas). </w:t>
      </w:r>
      <w:r w:rsidR="001711F1">
        <w:t>Gimnazijos atsakingas asmuo u</w:t>
      </w:r>
      <w:r w:rsidRPr="00F731BE">
        <w:t>žpildo ataskaitos 1</w:t>
      </w:r>
      <w:r w:rsidRPr="00A5417B">
        <w:rPr>
          <w:szCs w:val="24"/>
        </w:rPr>
        <w:t xml:space="preserve"> – </w:t>
      </w:r>
      <w:r w:rsidRPr="00F731BE">
        <w:t>9 grafas.</w:t>
      </w:r>
    </w:p>
    <w:p w14:paraId="546A9814" w14:textId="77777777" w:rsidR="0067342F" w:rsidRDefault="0067342F" w:rsidP="0067342F">
      <w:pPr>
        <w:ind w:firstLine="680"/>
        <w:jc w:val="both"/>
      </w:pPr>
      <w:r>
        <w:t xml:space="preserve">20. Vežėjai, gavę nemokamo važiavimo keleiviniu transportu ataskaitas (2 priedas) apskaičiuoja negautas pajamas dėl mokinių nemokamo važiavimo ir užpildo ataskaitos 10 </w:t>
      </w:r>
      <w:r w:rsidRPr="00A5417B">
        <w:rPr>
          <w:szCs w:val="24"/>
        </w:rPr>
        <w:t xml:space="preserve">– </w:t>
      </w:r>
      <w:r>
        <w:t>12 grafas, ir iki einamojo mėnesio 8 d. pateikia ją bei išrašytą sąskaitą išlaidoms dėl nemokamo važiavimo atlyginti (kompensuoti)</w:t>
      </w:r>
      <w:r w:rsidRPr="00914355">
        <w:rPr>
          <w:szCs w:val="24"/>
        </w:rPr>
        <w:t xml:space="preserve"> </w:t>
      </w:r>
      <w:r w:rsidRPr="00A5417B">
        <w:rPr>
          <w:szCs w:val="24"/>
        </w:rPr>
        <w:t>Mokesčių ir turto skyriui</w:t>
      </w:r>
      <w:r>
        <w:rPr>
          <w:szCs w:val="24"/>
        </w:rPr>
        <w:t>.</w:t>
      </w:r>
    </w:p>
    <w:p w14:paraId="18592CE8" w14:textId="77777777" w:rsidR="0067342F" w:rsidRDefault="0067342F" w:rsidP="0067342F">
      <w:pPr>
        <w:ind w:firstLine="680"/>
        <w:jc w:val="both"/>
      </w:pPr>
      <w:r>
        <w:t xml:space="preserve">21. </w:t>
      </w:r>
      <w:r w:rsidRPr="00BC443C">
        <w:t xml:space="preserve">Administracijos </w:t>
      </w:r>
      <w:r>
        <w:t>skyriai, suderinę gautas vežėjų nemokamo važiavimo ataskaitas ir sąskaitas, pateikia jas Administracijos Buhalterinės apskaitos skyriui.</w:t>
      </w:r>
    </w:p>
    <w:p w14:paraId="301C7A80" w14:textId="77777777" w:rsidR="0067342F" w:rsidRDefault="0067342F" w:rsidP="0067342F">
      <w:pPr>
        <w:ind w:firstLine="680"/>
        <w:jc w:val="both"/>
        <w:rPr>
          <w:iCs/>
        </w:rPr>
      </w:pPr>
      <w:r>
        <w:t>22. Buhalterinės apskaitos skyrius pagal apskaičiuotas ir suderintas kompensuotinas (atlygintinas) sumas dėl nemokamo važiavimo perveda lėšas vežėjams.</w:t>
      </w:r>
    </w:p>
    <w:p w14:paraId="4F945F82" w14:textId="77777777" w:rsidR="0067342F" w:rsidRDefault="0067342F" w:rsidP="0067342F">
      <w:pPr>
        <w:ind w:firstLine="680"/>
        <w:jc w:val="both"/>
      </w:pPr>
      <w:r>
        <w:t>23. Vežėjams negautos pajamos dėl mokinių nemokamo važiavimo</w:t>
      </w:r>
      <w:r w:rsidRPr="00ED0FBC">
        <w:t xml:space="preserve"> </w:t>
      </w:r>
      <w:r>
        <w:t>kompensuojamos (atlyginamos):</w:t>
      </w:r>
    </w:p>
    <w:p w14:paraId="0A20E45C" w14:textId="77777777" w:rsidR="0067342F" w:rsidRPr="00DC5D2B" w:rsidRDefault="0067342F" w:rsidP="0067342F">
      <w:pPr>
        <w:ind w:firstLine="680"/>
        <w:jc w:val="both"/>
      </w:pPr>
      <w:r>
        <w:t xml:space="preserve">23.1. </w:t>
      </w:r>
      <w:r w:rsidRPr="00DC5D2B">
        <w:t>vietinio (priemiestinio) reguliaraus susisiekimo autobusais pagal vežėjo ir Administracijos sudarytą sutartį;</w:t>
      </w:r>
    </w:p>
    <w:p w14:paraId="2AE540A4" w14:textId="3C40EFE1" w:rsidR="0067342F" w:rsidRPr="00DC5D2B" w:rsidRDefault="0067342F" w:rsidP="0067342F">
      <w:pPr>
        <w:ind w:firstLine="680"/>
        <w:jc w:val="both"/>
      </w:pPr>
      <w:r w:rsidRPr="00DC5D2B">
        <w:rPr>
          <w:bCs/>
        </w:rPr>
        <w:t>2</w:t>
      </w:r>
      <w:r>
        <w:rPr>
          <w:bCs/>
        </w:rPr>
        <w:t>3</w:t>
      </w:r>
      <w:r w:rsidRPr="00DC5D2B">
        <w:rPr>
          <w:bCs/>
        </w:rPr>
        <w:t>.2. tolimojo reguliaraus susisiekimo autobusais</w:t>
      </w:r>
      <w:r w:rsidRPr="00DC5D2B">
        <w:t xml:space="preserve"> pagal vežėjo, m</w:t>
      </w:r>
      <w:r w:rsidRPr="00DC5D2B">
        <w:rPr>
          <w:szCs w:val="24"/>
        </w:rPr>
        <w:t xml:space="preserve">okyklos </w:t>
      </w:r>
      <w:r w:rsidRPr="00DC5D2B">
        <w:t>ir Administracijos sudarytą trišalę sutartį. Mokykl</w:t>
      </w:r>
      <w:r w:rsidR="00496645">
        <w:t xml:space="preserve">a </w:t>
      </w:r>
      <w:r w:rsidRPr="00DC5D2B">
        <w:t>yra atsakinga už sutarčių sudarymą ir jų vykdymo eigą.</w:t>
      </w:r>
    </w:p>
    <w:p w14:paraId="37ED954B" w14:textId="77777777" w:rsidR="0067342F" w:rsidRPr="00DC5D2B" w:rsidRDefault="0067342F" w:rsidP="0067342F">
      <w:pPr>
        <w:ind w:firstLine="680"/>
        <w:jc w:val="both"/>
      </w:pPr>
      <w:r w:rsidRPr="00DC5D2B">
        <w:rPr>
          <w:szCs w:val="24"/>
        </w:rPr>
        <w:t>2</w:t>
      </w:r>
      <w:r>
        <w:rPr>
          <w:szCs w:val="24"/>
        </w:rPr>
        <w:t>4</w:t>
      </w:r>
      <w:r w:rsidRPr="00DC5D2B">
        <w:rPr>
          <w:szCs w:val="24"/>
        </w:rPr>
        <w:t>. Vežėjams Administracijos išmokamos kompensuotinos sumos už mokinių nemokamą važiavimą keleiviniu transportu yra apskaičiuojamos ir apmokamos atsižvelgiant į kompensuojamą maršruto ilgį (atstumą), faktinių kelionių skaičių per mėnesį pagal mokyklos lankomumą, nustatytą keleivių vežimo reguliaraus susisiekimo  maršrutu tarifą.</w:t>
      </w:r>
    </w:p>
    <w:p w14:paraId="30851D30" w14:textId="77777777" w:rsidR="0067342F" w:rsidRPr="008F09BB" w:rsidRDefault="0067342F" w:rsidP="0067342F">
      <w:pPr>
        <w:ind w:firstLine="680"/>
        <w:jc w:val="both"/>
      </w:pPr>
      <w:r>
        <w:t>25. Mokiniai važiuoti kitų vežėjų keleiviniu transportu gali pirkdami važiavimo bilietus:</w:t>
      </w:r>
    </w:p>
    <w:p w14:paraId="7DBD8417" w14:textId="2B7F998F" w:rsidR="0067342F" w:rsidRPr="00AE0782" w:rsidRDefault="0067342F" w:rsidP="0067342F">
      <w:pPr>
        <w:ind w:firstLine="680"/>
        <w:jc w:val="both"/>
        <w:rPr>
          <w:szCs w:val="24"/>
        </w:rPr>
      </w:pPr>
      <w:r>
        <w:rPr>
          <w:szCs w:val="24"/>
        </w:rPr>
        <w:t>25</w:t>
      </w:r>
      <w:r w:rsidRPr="00AE0782">
        <w:rPr>
          <w:szCs w:val="24"/>
        </w:rPr>
        <w:t>.</w:t>
      </w:r>
      <w:r w:rsidR="00467E0F">
        <w:rPr>
          <w:szCs w:val="24"/>
        </w:rPr>
        <w:t>1. g</w:t>
      </w:r>
      <w:r w:rsidR="00496645">
        <w:rPr>
          <w:szCs w:val="24"/>
        </w:rPr>
        <w:t>imnazijos</w:t>
      </w:r>
      <w:r w:rsidRPr="00AE0782">
        <w:rPr>
          <w:szCs w:val="24"/>
        </w:rPr>
        <w:t xml:space="preserve"> vadovo nustatyta tvarka vedama ir tvarkoma važiavimo bilietų apskaita ir mokiniams išmokamos kompensuojamos sumos už važiavimo bilietus;</w:t>
      </w:r>
    </w:p>
    <w:p w14:paraId="6A815566" w14:textId="0E9ACB14" w:rsidR="0067342F" w:rsidRPr="00AE0782" w:rsidRDefault="0067342F" w:rsidP="0067342F">
      <w:pPr>
        <w:ind w:firstLine="680"/>
        <w:jc w:val="both"/>
        <w:rPr>
          <w:szCs w:val="24"/>
        </w:rPr>
      </w:pPr>
      <w:r>
        <w:rPr>
          <w:szCs w:val="24"/>
        </w:rPr>
        <w:t>25</w:t>
      </w:r>
      <w:r w:rsidRPr="00AE0782">
        <w:rPr>
          <w:szCs w:val="24"/>
        </w:rPr>
        <w:t xml:space="preserve">.2. </w:t>
      </w:r>
      <w:r w:rsidR="00467E0F">
        <w:rPr>
          <w:szCs w:val="24"/>
        </w:rPr>
        <w:t>g</w:t>
      </w:r>
      <w:r w:rsidR="00496645">
        <w:rPr>
          <w:szCs w:val="24"/>
        </w:rPr>
        <w:t>imnazija</w:t>
      </w:r>
      <w:r w:rsidRPr="00AE0782">
        <w:rPr>
          <w:szCs w:val="24"/>
        </w:rPr>
        <w:t>, pasibaigus ataskaitiniam mėnesiui, užpildo mokinių, turinčių teisę į išlaidų komp</w:t>
      </w:r>
      <w:r>
        <w:rPr>
          <w:szCs w:val="24"/>
        </w:rPr>
        <w:t>ensaciją, dėl mokamo važiavimo</w:t>
      </w:r>
      <w:r w:rsidRPr="00AE0782">
        <w:rPr>
          <w:szCs w:val="24"/>
        </w:rPr>
        <w:t xml:space="preserve"> keleiviniu transportu</w:t>
      </w:r>
      <w:r>
        <w:rPr>
          <w:szCs w:val="24"/>
        </w:rPr>
        <w:t>,</w:t>
      </w:r>
      <w:r w:rsidRPr="00AE0782">
        <w:rPr>
          <w:szCs w:val="24"/>
        </w:rPr>
        <w:t xml:space="preserve"> ataskaitą (</w:t>
      </w:r>
      <w:r>
        <w:rPr>
          <w:szCs w:val="24"/>
        </w:rPr>
        <w:t xml:space="preserve">3 </w:t>
      </w:r>
      <w:r w:rsidRPr="00AE0782">
        <w:rPr>
          <w:szCs w:val="24"/>
        </w:rPr>
        <w:t>priedas) i</w:t>
      </w:r>
      <w:r>
        <w:rPr>
          <w:szCs w:val="24"/>
        </w:rPr>
        <w:t xml:space="preserve">r iki kito mėnesio 8 d. pateikia ją </w:t>
      </w:r>
      <w:r w:rsidRPr="00AE0782">
        <w:rPr>
          <w:szCs w:val="24"/>
        </w:rPr>
        <w:t>bei išrašytą sąskaitą šiems Administracijos skyriams:</w:t>
      </w:r>
    </w:p>
    <w:p w14:paraId="7EB60B62" w14:textId="63BD2C01" w:rsidR="0067342F" w:rsidRPr="00AE0782" w:rsidRDefault="0067342F" w:rsidP="0067342F">
      <w:pPr>
        <w:ind w:firstLine="680"/>
        <w:jc w:val="both"/>
        <w:rPr>
          <w:szCs w:val="24"/>
        </w:rPr>
      </w:pPr>
      <w:r>
        <w:rPr>
          <w:szCs w:val="24"/>
        </w:rPr>
        <w:t>25</w:t>
      </w:r>
      <w:r w:rsidRPr="00AE0782">
        <w:rPr>
          <w:szCs w:val="24"/>
        </w:rPr>
        <w:t xml:space="preserve">.2.1. Švenčionių rajono savivaldybės </w:t>
      </w:r>
      <w:r w:rsidR="00D21255">
        <w:rPr>
          <w:szCs w:val="24"/>
        </w:rPr>
        <w:t>administracijos</w:t>
      </w:r>
      <w:r w:rsidRPr="00AE0782">
        <w:rPr>
          <w:szCs w:val="24"/>
        </w:rPr>
        <w:t xml:space="preserve"> </w:t>
      </w:r>
      <w:bookmarkStart w:id="39" w:name="_Hlk16174519"/>
      <w:r w:rsidR="00D21255">
        <w:rPr>
          <w:szCs w:val="24"/>
        </w:rPr>
        <w:t>k</w:t>
      </w:r>
      <w:r w:rsidRPr="00AE0782">
        <w:rPr>
          <w:szCs w:val="24"/>
        </w:rPr>
        <w:t>ultūros, švietimo, jaunimo ir sporto skyriui</w:t>
      </w:r>
      <w:bookmarkEnd w:id="39"/>
      <w:r w:rsidRPr="00AE0782">
        <w:rPr>
          <w:szCs w:val="24"/>
        </w:rPr>
        <w:t>;</w:t>
      </w:r>
    </w:p>
    <w:p w14:paraId="28DFACEF" w14:textId="02BF5AEF" w:rsidR="0067342F" w:rsidRPr="00AE0782" w:rsidRDefault="0067342F" w:rsidP="0067342F">
      <w:pPr>
        <w:ind w:firstLine="680"/>
        <w:jc w:val="both"/>
        <w:rPr>
          <w:szCs w:val="24"/>
        </w:rPr>
      </w:pPr>
      <w:r>
        <w:rPr>
          <w:szCs w:val="24"/>
        </w:rPr>
        <w:t>25</w:t>
      </w:r>
      <w:r w:rsidRPr="00AE0782">
        <w:rPr>
          <w:szCs w:val="24"/>
        </w:rPr>
        <w:t xml:space="preserve">.2.2. </w:t>
      </w:r>
      <w:r w:rsidR="00D21255">
        <w:rPr>
          <w:szCs w:val="24"/>
        </w:rPr>
        <w:t>Švenčionių rajono savivaldybės administracijos</w:t>
      </w:r>
      <w:r>
        <w:rPr>
          <w:szCs w:val="24"/>
        </w:rPr>
        <w:t xml:space="preserve"> </w:t>
      </w:r>
      <w:r w:rsidRPr="00AE0782">
        <w:rPr>
          <w:szCs w:val="24"/>
        </w:rPr>
        <w:t>Mokesčių ir turto skyriui.</w:t>
      </w:r>
    </w:p>
    <w:p w14:paraId="27FA09E4" w14:textId="76ABEEF9" w:rsidR="0067342F" w:rsidRPr="00AE0782" w:rsidRDefault="0067342F" w:rsidP="0067342F">
      <w:pPr>
        <w:ind w:firstLine="680"/>
        <w:jc w:val="both"/>
        <w:rPr>
          <w:szCs w:val="24"/>
        </w:rPr>
      </w:pPr>
      <w:r>
        <w:rPr>
          <w:szCs w:val="24"/>
        </w:rPr>
        <w:t>25</w:t>
      </w:r>
      <w:r w:rsidRPr="00AE0782">
        <w:rPr>
          <w:szCs w:val="24"/>
        </w:rPr>
        <w:t>.3.</w:t>
      </w:r>
      <w:r>
        <w:rPr>
          <w:szCs w:val="24"/>
        </w:rPr>
        <w:t xml:space="preserve"> </w:t>
      </w:r>
      <w:r w:rsidR="00467E0F">
        <w:rPr>
          <w:bCs/>
          <w:szCs w:val="24"/>
        </w:rPr>
        <w:t>a</w:t>
      </w:r>
      <w:r w:rsidRPr="008924FD">
        <w:t>dministracijos</w:t>
      </w:r>
      <w:r w:rsidRPr="00AE0782">
        <w:rPr>
          <w:szCs w:val="24"/>
        </w:rPr>
        <w:t xml:space="preserve"> skyriai, suderinę gautas m</w:t>
      </w:r>
      <w:r>
        <w:rPr>
          <w:szCs w:val="24"/>
        </w:rPr>
        <w:t xml:space="preserve">okinių </w:t>
      </w:r>
      <w:r w:rsidRPr="00AE0782">
        <w:rPr>
          <w:szCs w:val="24"/>
        </w:rPr>
        <w:t xml:space="preserve">mokamo </w:t>
      </w:r>
      <w:r>
        <w:rPr>
          <w:szCs w:val="24"/>
        </w:rPr>
        <w:t>važiavimo keleiviniu transportu</w:t>
      </w:r>
      <w:r w:rsidRPr="00AE0782">
        <w:rPr>
          <w:szCs w:val="24"/>
        </w:rPr>
        <w:t xml:space="preserve"> ataskaitas </w:t>
      </w:r>
      <w:r>
        <w:rPr>
          <w:szCs w:val="24"/>
        </w:rPr>
        <w:t>ir sąskaitas,</w:t>
      </w:r>
      <w:r w:rsidRPr="00AE0782">
        <w:rPr>
          <w:szCs w:val="24"/>
        </w:rPr>
        <w:t xml:space="preserve"> pateikia jas Buhalterinės apskaitos skyriui.</w:t>
      </w:r>
    </w:p>
    <w:p w14:paraId="3E5A4B17" w14:textId="77777777" w:rsidR="0067342F" w:rsidRDefault="0067342F" w:rsidP="0067342F">
      <w:pPr>
        <w:ind w:firstLine="680"/>
        <w:jc w:val="both"/>
        <w:rPr>
          <w:szCs w:val="24"/>
        </w:rPr>
      </w:pPr>
      <w:r>
        <w:rPr>
          <w:szCs w:val="24"/>
        </w:rPr>
        <w:t>26.</w:t>
      </w:r>
      <w:r w:rsidRPr="00AE0782">
        <w:rPr>
          <w:szCs w:val="24"/>
        </w:rPr>
        <w:t xml:space="preserve"> Buhal</w:t>
      </w:r>
      <w:r>
        <w:rPr>
          <w:szCs w:val="24"/>
        </w:rPr>
        <w:t>terinės apskaitos skyrius pagal</w:t>
      </w:r>
      <w:r w:rsidRPr="00AE0782">
        <w:rPr>
          <w:szCs w:val="24"/>
        </w:rPr>
        <w:t xml:space="preserve"> apskaičiuotas ir suderintas kompensuotinas (atlygintinas) sumas, perved</w:t>
      </w:r>
      <w:r>
        <w:rPr>
          <w:szCs w:val="24"/>
        </w:rPr>
        <w:t>a lėšas mokykloms ir vaikų globos</w:t>
      </w:r>
      <w:r w:rsidRPr="00AE0782">
        <w:rPr>
          <w:szCs w:val="24"/>
        </w:rPr>
        <w:t xml:space="preserve"> įstaigoms.</w:t>
      </w:r>
    </w:p>
    <w:p w14:paraId="28FF9456" w14:textId="77777777" w:rsidR="0067342F" w:rsidRDefault="0067342F" w:rsidP="0067342F">
      <w:pPr>
        <w:ind w:firstLine="680"/>
        <w:rPr>
          <w:b/>
          <w:bCs/>
        </w:rPr>
      </w:pPr>
    </w:p>
    <w:p w14:paraId="6FEA7F0E" w14:textId="77777777" w:rsidR="0067342F" w:rsidRDefault="0067342F" w:rsidP="0067342F">
      <w:pPr>
        <w:ind w:firstLine="680"/>
        <w:jc w:val="center"/>
        <w:rPr>
          <w:b/>
          <w:bCs/>
        </w:rPr>
      </w:pPr>
      <w:bookmarkStart w:id="40" w:name="_Hlk16519438"/>
      <w:r w:rsidRPr="00FC5F11">
        <w:rPr>
          <w:b/>
          <w:bCs/>
        </w:rPr>
        <w:t>V</w:t>
      </w:r>
      <w:r w:rsidRPr="00872329">
        <w:rPr>
          <w:b/>
        </w:rPr>
        <w:t xml:space="preserve"> </w:t>
      </w:r>
      <w:r>
        <w:rPr>
          <w:b/>
        </w:rPr>
        <w:t>SKYRIUS</w:t>
      </w:r>
    </w:p>
    <w:bookmarkEnd w:id="40"/>
    <w:p w14:paraId="121937CC" w14:textId="77777777" w:rsidR="0067342F" w:rsidRPr="00FC5F11" w:rsidRDefault="0067342F" w:rsidP="0067342F">
      <w:pPr>
        <w:ind w:firstLine="680"/>
        <w:jc w:val="center"/>
        <w:rPr>
          <w:b/>
          <w:bCs/>
        </w:rPr>
      </w:pPr>
      <w:r w:rsidRPr="00FC5F11">
        <w:rPr>
          <w:b/>
          <w:bCs/>
        </w:rPr>
        <w:t>MOKINIŲ V</w:t>
      </w:r>
      <w:r>
        <w:rPr>
          <w:b/>
          <w:bCs/>
        </w:rPr>
        <w:t>EŽIMO</w:t>
      </w:r>
      <w:r w:rsidRPr="00FC5F11">
        <w:rPr>
          <w:b/>
          <w:bCs/>
        </w:rPr>
        <w:t xml:space="preserve"> IŠLAI</w:t>
      </w:r>
      <w:r>
        <w:rPr>
          <w:b/>
          <w:bCs/>
        </w:rPr>
        <w:t>DŲ KOMPENSAVIMAS</w:t>
      </w:r>
      <w:r w:rsidRPr="00DC5D2B">
        <w:rPr>
          <w:b/>
        </w:rPr>
        <w:t xml:space="preserve"> KITU</w:t>
      </w:r>
      <w:r w:rsidRPr="00DC5D2B">
        <w:rPr>
          <w:b/>
          <w:bCs/>
        </w:rPr>
        <w:t xml:space="preserve"> </w:t>
      </w:r>
      <w:r>
        <w:rPr>
          <w:b/>
          <w:bCs/>
        </w:rPr>
        <w:t>TRANSPORTU</w:t>
      </w:r>
    </w:p>
    <w:p w14:paraId="6C7E3C63" w14:textId="77777777" w:rsidR="0067342F" w:rsidRPr="0004029F" w:rsidRDefault="0067342F" w:rsidP="0067342F">
      <w:pPr>
        <w:ind w:firstLine="680"/>
        <w:jc w:val="both"/>
        <w:rPr>
          <w:b/>
          <w:bCs/>
          <w:strike/>
        </w:rPr>
      </w:pPr>
    </w:p>
    <w:p w14:paraId="41DF9368" w14:textId="2AED91D0" w:rsidR="0067342F" w:rsidRPr="00DC5D2B" w:rsidRDefault="0067342F" w:rsidP="0067342F">
      <w:pPr>
        <w:ind w:firstLine="680"/>
        <w:jc w:val="both"/>
        <w:rPr>
          <w:strike/>
          <w:szCs w:val="24"/>
          <w:lang w:eastAsia="lt-LT"/>
        </w:rPr>
      </w:pPr>
      <w:r>
        <w:t>27</w:t>
      </w:r>
      <w:r>
        <w:rPr>
          <w:bCs/>
        </w:rPr>
        <w:t>.</w:t>
      </w:r>
      <w:r w:rsidRPr="00FC5F11">
        <w:rPr>
          <w:b/>
        </w:rPr>
        <w:t xml:space="preserve"> </w:t>
      </w:r>
      <w:r>
        <w:rPr>
          <w:color w:val="000000"/>
          <w:szCs w:val="24"/>
          <w:lang w:eastAsia="lt-LT"/>
        </w:rPr>
        <w:t>N</w:t>
      </w:r>
      <w:r w:rsidRPr="00A85942">
        <w:rPr>
          <w:color w:val="000000"/>
          <w:szCs w:val="24"/>
          <w:lang w:eastAsia="lt-LT"/>
        </w:rPr>
        <w:t xml:space="preserve">esant galimybės </w:t>
      </w:r>
      <w:bookmarkStart w:id="41" w:name="_Hlk16520485"/>
      <w:r w:rsidRPr="00A85942">
        <w:rPr>
          <w:color w:val="000000"/>
          <w:szCs w:val="24"/>
          <w:lang w:eastAsia="lt-LT"/>
        </w:rPr>
        <w:t>mokinius veži</w:t>
      </w:r>
      <w:r>
        <w:rPr>
          <w:color w:val="000000"/>
          <w:szCs w:val="24"/>
          <w:lang w:eastAsia="lt-LT"/>
        </w:rPr>
        <w:t xml:space="preserve">oti </w:t>
      </w:r>
      <w:r w:rsidRPr="00A85942">
        <w:rPr>
          <w:color w:val="000000"/>
          <w:szCs w:val="24"/>
          <w:lang w:eastAsia="lt-LT"/>
        </w:rPr>
        <w:t xml:space="preserve">į </w:t>
      </w:r>
      <w:r w:rsidR="006328A0">
        <w:rPr>
          <w:color w:val="000000"/>
          <w:szCs w:val="24"/>
          <w:lang w:eastAsia="lt-LT"/>
        </w:rPr>
        <w:t>gimnaziją</w:t>
      </w:r>
      <w:r w:rsidRPr="00A85942">
        <w:rPr>
          <w:color w:val="000000"/>
          <w:szCs w:val="24"/>
          <w:lang w:eastAsia="lt-LT"/>
        </w:rPr>
        <w:t xml:space="preserve"> mokykliniu autobusu,</w:t>
      </w:r>
      <w:r>
        <w:rPr>
          <w:color w:val="000000"/>
          <w:szCs w:val="24"/>
          <w:lang w:eastAsia="lt-LT"/>
        </w:rPr>
        <w:t xml:space="preserve"> keleiviniu transportu, </w:t>
      </w:r>
      <w:r w:rsidRPr="00DC5D2B">
        <w:rPr>
          <w:szCs w:val="24"/>
          <w:lang w:eastAsia="lt-LT"/>
        </w:rPr>
        <w:t>mokiniai gali būti vežami kitu transportu.</w:t>
      </w:r>
    </w:p>
    <w:bookmarkEnd w:id="41"/>
    <w:p w14:paraId="3926D6EC" w14:textId="467538BE" w:rsidR="0067342F" w:rsidRPr="007B7B81" w:rsidRDefault="0067342F" w:rsidP="0067342F">
      <w:pPr>
        <w:ind w:firstLine="680"/>
        <w:jc w:val="both"/>
        <w:rPr>
          <w:color w:val="000000"/>
          <w:szCs w:val="24"/>
          <w:lang w:eastAsia="lt-LT"/>
        </w:rPr>
      </w:pPr>
      <w:r w:rsidRPr="00DC5D2B">
        <w:rPr>
          <w:szCs w:val="24"/>
          <w:lang w:eastAsia="lt-LT"/>
        </w:rPr>
        <w:t>2</w:t>
      </w:r>
      <w:r>
        <w:rPr>
          <w:szCs w:val="24"/>
          <w:lang w:eastAsia="lt-LT"/>
        </w:rPr>
        <w:t>8</w:t>
      </w:r>
      <w:r w:rsidRPr="00DC5D2B">
        <w:rPr>
          <w:szCs w:val="24"/>
          <w:lang w:eastAsia="lt-LT"/>
        </w:rPr>
        <w:t xml:space="preserve">. Mokinių vežimas tėvų (globėjų, rūpintojų) transportu vykdomas pagal sutartį, sudarytą su Administracija, </w:t>
      </w:r>
      <w:r w:rsidR="006328A0">
        <w:rPr>
          <w:szCs w:val="24"/>
          <w:lang w:eastAsia="lt-LT"/>
        </w:rPr>
        <w:t>gimnazijos</w:t>
      </w:r>
      <w:r w:rsidRPr="00DC5D2B">
        <w:rPr>
          <w:szCs w:val="24"/>
          <w:lang w:eastAsia="lt-LT"/>
        </w:rPr>
        <w:t xml:space="preserve"> </w:t>
      </w:r>
      <w:r w:rsidRPr="00A85942">
        <w:rPr>
          <w:color w:val="000000"/>
          <w:szCs w:val="24"/>
          <w:lang w:eastAsia="lt-LT"/>
        </w:rPr>
        <w:t xml:space="preserve">direktoriumi </w:t>
      </w:r>
      <w:r>
        <w:rPr>
          <w:color w:val="000000"/>
          <w:szCs w:val="24"/>
          <w:lang w:eastAsia="lt-LT"/>
        </w:rPr>
        <w:t xml:space="preserve">ir mokinio </w:t>
      </w:r>
      <w:r w:rsidRPr="00A85942">
        <w:rPr>
          <w:color w:val="000000"/>
          <w:szCs w:val="24"/>
          <w:lang w:eastAsia="lt-LT"/>
        </w:rPr>
        <w:t>tėv</w:t>
      </w:r>
      <w:r>
        <w:rPr>
          <w:color w:val="000000"/>
          <w:szCs w:val="24"/>
          <w:lang w:eastAsia="lt-LT"/>
        </w:rPr>
        <w:t>u</w:t>
      </w:r>
      <w:r w:rsidRPr="00A85942">
        <w:rPr>
          <w:color w:val="000000"/>
          <w:szCs w:val="24"/>
          <w:lang w:eastAsia="lt-LT"/>
        </w:rPr>
        <w:t xml:space="preserve"> (globėj</w:t>
      </w:r>
      <w:r>
        <w:rPr>
          <w:color w:val="000000"/>
          <w:szCs w:val="24"/>
          <w:lang w:eastAsia="lt-LT"/>
        </w:rPr>
        <w:t>u,</w:t>
      </w:r>
      <w:r w:rsidRPr="00A85942">
        <w:rPr>
          <w:color w:val="000000"/>
          <w:szCs w:val="24"/>
          <w:lang w:eastAsia="lt-LT"/>
        </w:rPr>
        <w:t xml:space="preserve"> rūpintoj</w:t>
      </w:r>
      <w:r>
        <w:rPr>
          <w:color w:val="000000"/>
          <w:szCs w:val="24"/>
          <w:lang w:eastAsia="lt-LT"/>
        </w:rPr>
        <w:t>u).</w:t>
      </w:r>
    </w:p>
    <w:p w14:paraId="220FE2EB" w14:textId="3F3977E8" w:rsidR="0067342F" w:rsidRDefault="0067342F" w:rsidP="0067342F">
      <w:pPr>
        <w:ind w:firstLine="680"/>
        <w:jc w:val="both"/>
        <w:rPr>
          <w:color w:val="000000"/>
          <w:szCs w:val="24"/>
          <w:lang w:eastAsia="lt-LT"/>
        </w:rPr>
      </w:pPr>
      <w:r>
        <w:t xml:space="preserve">29. </w:t>
      </w:r>
      <w:r>
        <w:rPr>
          <w:color w:val="000000"/>
          <w:szCs w:val="24"/>
          <w:lang w:eastAsia="lt-LT"/>
        </w:rPr>
        <w:t>M</w:t>
      </w:r>
      <w:r w:rsidRPr="00A85942">
        <w:rPr>
          <w:color w:val="000000"/>
          <w:szCs w:val="24"/>
          <w:lang w:eastAsia="lt-LT"/>
        </w:rPr>
        <w:t xml:space="preserve">okinio tėvai (globėjai, rūpintojai), pageidaujantys naudotis transporto išlaidų kompensavimu, pateikia prašymą </w:t>
      </w:r>
      <w:r w:rsidR="006328A0">
        <w:rPr>
          <w:color w:val="000000"/>
          <w:szCs w:val="24"/>
          <w:lang w:eastAsia="lt-LT"/>
        </w:rPr>
        <w:t>gimnazijos</w:t>
      </w:r>
      <w:r w:rsidRPr="00A85942">
        <w:rPr>
          <w:color w:val="000000"/>
          <w:szCs w:val="24"/>
          <w:lang w:eastAsia="lt-LT"/>
        </w:rPr>
        <w:t xml:space="preserve"> direktoriui, </w:t>
      </w:r>
      <w:bookmarkStart w:id="42" w:name="_Hlk16581942"/>
      <w:r w:rsidRPr="00A85942">
        <w:rPr>
          <w:color w:val="000000"/>
          <w:szCs w:val="24"/>
          <w:lang w:eastAsia="lt-LT"/>
        </w:rPr>
        <w:t>nurodydami mokinio (-</w:t>
      </w:r>
      <w:proofErr w:type="spellStart"/>
      <w:r w:rsidRPr="00A85942">
        <w:rPr>
          <w:color w:val="000000"/>
          <w:szCs w:val="24"/>
          <w:lang w:eastAsia="lt-LT"/>
        </w:rPr>
        <w:t>ių</w:t>
      </w:r>
      <w:proofErr w:type="spellEnd"/>
      <w:r w:rsidRPr="00A85942">
        <w:rPr>
          <w:color w:val="000000"/>
          <w:szCs w:val="24"/>
          <w:lang w:eastAsia="lt-LT"/>
        </w:rPr>
        <w:t>) vardą, pavardę, klasę,</w:t>
      </w:r>
      <w:r>
        <w:rPr>
          <w:color w:val="000000"/>
          <w:szCs w:val="24"/>
          <w:lang w:eastAsia="lt-LT"/>
        </w:rPr>
        <w:t xml:space="preserve"> gyvenamąją vietą,</w:t>
      </w:r>
      <w:r w:rsidRPr="00A85942">
        <w:rPr>
          <w:color w:val="000000"/>
          <w:szCs w:val="24"/>
          <w:lang w:eastAsia="lt-LT"/>
        </w:rPr>
        <w:t xml:space="preserve"> važiavimo maršrutą ir asmeninę banko sąskaitą, į kurią bus pervedamos v</w:t>
      </w:r>
      <w:r>
        <w:rPr>
          <w:color w:val="000000"/>
          <w:szCs w:val="24"/>
          <w:lang w:eastAsia="lt-LT"/>
        </w:rPr>
        <w:t>ežimo</w:t>
      </w:r>
      <w:r w:rsidRPr="00A85942">
        <w:rPr>
          <w:color w:val="000000"/>
          <w:szCs w:val="24"/>
          <w:lang w:eastAsia="lt-LT"/>
        </w:rPr>
        <w:t xml:space="preserve"> kompensavimo lėšos</w:t>
      </w:r>
      <w:r>
        <w:rPr>
          <w:color w:val="000000"/>
          <w:szCs w:val="24"/>
          <w:lang w:eastAsia="lt-LT"/>
        </w:rPr>
        <w:t>.</w:t>
      </w:r>
    </w:p>
    <w:bookmarkEnd w:id="42"/>
    <w:p w14:paraId="56811A46" w14:textId="77777777" w:rsidR="0067342F" w:rsidRDefault="0067342F" w:rsidP="0067342F">
      <w:pPr>
        <w:ind w:firstLine="68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30. P</w:t>
      </w:r>
      <w:r w:rsidRPr="00584E11">
        <w:rPr>
          <w:bCs/>
          <w:color w:val="000000"/>
        </w:rPr>
        <w:t>rie prašymo pateikia</w:t>
      </w:r>
      <w:r>
        <w:rPr>
          <w:bCs/>
          <w:color w:val="000000"/>
        </w:rPr>
        <w:t>ma</w:t>
      </w:r>
      <w:r w:rsidRPr="00584E11">
        <w:rPr>
          <w:bCs/>
          <w:color w:val="000000"/>
        </w:rPr>
        <w:t xml:space="preserve"> transporto priemonės registracijos liudijimo kopija, galiojančio vairuotojo pažymėjimo kopija, privalomosios transporto priemonių techninės apžiūros dokumento kopija, transporto priemonių valdytojų civilinės atsakomybės privalomojo draudimo liudijimo (poliso) kopija</w:t>
      </w:r>
      <w:r>
        <w:rPr>
          <w:bCs/>
          <w:color w:val="000000"/>
        </w:rPr>
        <w:t>.</w:t>
      </w:r>
    </w:p>
    <w:p w14:paraId="31D9E585" w14:textId="6663D096" w:rsidR="0067342F" w:rsidRPr="00DC4FC6" w:rsidRDefault="0067342F" w:rsidP="0067342F">
      <w:pPr>
        <w:ind w:firstLine="680"/>
        <w:jc w:val="both"/>
        <w:rPr>
          <w:bCs/>
          <w:color w:val="000000"/>
        </w:rPr>
      </w:pPr>
      <w:r>
        <w:rPr>
          <w:bCs/>
          <w:color w:val="000000"/>
        </w:rPr>
        <w:t xml:space="preserve">31. </w:t>
      </w:r>
      <w:bookmarkStart w:id="43" w:name="_Hlk16581664"/>
      <w:r w:rsidR="006328A0">
        <w:rPr>
          <w:bCs/>
          <w:color w:val="000000"/>
        </w:rPr>
        <w:t>Gimnazijos</w:t>
      </w:r>
      <w:r>
        <w:rPr>
          <w:bCs/>
          <w:color w:val="000000"/>
        </w:rPr>
        <w:t xml:space="preserve"> direktorius kasmet </w:t>
      </w:r>
      <w:r w:rsidRPr="00584E11">
        <w:rPr>
          <w:bCs/>
          <w:color w:val="000000"/>
        </w:rPr>
        <w:t xml:space="preserve">iki rugsėjo 15 d. </w:t>
      </w:r>
      <w:r>
        <w:rPr>
          <w:bCs/>
          <w:color w:val="000000"/>
        </w:rPr>
        <w:t>A</w:t>
      </w:r>
      <w:r w:rsidRPr="004F0297">
        <w:rPr>
          <w:bCs/>
          <w:color w:val="000000"/>
        </w:rPr>
        <w:t xml:space="preserve">dministracijos </w:t>
      </w:r>
      <w:r>
        <w:rPr>
          <w:bCs/>
          <w:color w:val="000000"/>
        </w:rPr>
        <w:t xml:space="preserve">direktoriui </w:t>
      </w:r>
      <w:r w:rsidRPr="00584E11">
        <w:rPr>
          <w:bCs/>
          <w:color w:val="000000"/>
        </w:rPr>
        <w:t xml:space="preserve">pateikia </w:t>
      </w:r>
      <w:r>
        <w:rPr>
          <w:bCs/>
          <w:color w:val="000000"/>
        </w:rPr>
        <w:t xml:space="preserve">Aprašo  </w:t>
      </w:r>
      <w:r w:rsidRPr="00DC5D2B">
        <w:rPr>
          <w:bCs/>
        </w:rPr>
        <w:t>2</w:t>
      </w:r>
      <w:r>
        <w:rPr>
          <w:bCs/>
        </w:rPr>
        <w:t>9</w:t>
      </w:r>
      <w:r w:rsidRPr="00DC5D2B">
        <w:rPr>
          <w:bCs/>
        </w:rPr>
        <w:t xml:space="preserve"> ir </w:t>
      </w:r>
      <w:r>
        <w:rPr>
          <w:bCs/>
        </w:rPr>
        <w:t>30</w:t>
      </w:r>
      <w:r w:rsidRPr="00DC5D2B">
        <w:rPr>
          <w:bCs/>
        </w:rPr>
        <w:t xml:space="preserve"> </w:t>
      </w:r>
      <w:r>
        <w:rPr>
          <w:bCs/>
          <w:color w:val="000000"/>
        </w:rPr>
        <w:t>punktuose nurodytus dokumentus.</w:t>
      </w:r>
    </w:p>
    <w:bookmarkEnd w:id="43"/>
    <w:p w14:paraId="0F46DCFC" w14:textId="77777777" w:rsidR="0067342F" w:rsidRDefault="0067342F" w:rsidP="0067342F">
      <w:pPr>
        <w:ind w:firstLine="680"/>
        <w:jc w:val="both"/>
      </w:pPr>
      <w:r>
        <w:rPr>
          <w:color w:val="000000"/>
          <w:szCs w:val="24"/>
          <w:lang w:eastAsia="lt-LT"/>
        </w:rPr>
        <w:t>32.</w:t>
      </w:r>
      <w:r>
        <w:t xml:space="preserve"> M</w:t>
      </w:r>
      <w:r w:rsidRPr="00757550">
        <w:t>okinių v</w:t>
      </w:r>
      <w:r>
        <w:t>ežimo</w:t>
      </w:r>
      <w:r w:rsidRPr="00757550">
        <w:t xml:space="preserve"> išlai</w:t>
      </w:r>
      <w:r>
        <w:t>dos</w:t>
      </w:r>
      <w:r w:rsidRPr="00757550">
        <w:t xml:space="preserve"> tėvams</w:t>
      </w:r>
      <w:r>
        <w:t xml:space="preserve"> (globėjams, rūpintojams)</w:t>
      </w:r>
      <w:r w:rsidRPr="00757550">
        <w:t xml:space="preserve"> vežantiems mokinius</w:t>
      </w:r>
      <w:r w:rsidRPr="000A5ACE">
        <w:t xml:space="preserve"> </w:t>
      </w:r>
      <w:r w:rsidRPr="00584E11">
        <w:rPr>
          <w:bCs/>
          <w:color w:val="000000"/>
        </w:rPr>
        <w:t xml:space="preserve">nuo gyvenamosios vietos iki artimiausios stotelės (jeigu tokios stotelės nėra </w:t>
      </w:r>
      <w:r w:rsidRPr="00AE0782">
        <w:rPr>
          <w:szCs w:val="24"/>
        </w:rPr>
        <w:t>–</w:t>
      </w:r>
      <w:r>
        <w:rPr>
          <w:szCs w:val="24"/>
        </w:rPr>
        <w:t xml:space="preserve"> </w:t>
      </w:r>
      <w:r w:rsidRPr="00584E11">
        <w:rPr>
          <w:bCs/>
          <w:color w:val="000000"/>
        </w:rPr>
        <w:t>iki mokyklos) ir atgal</w:t>
      </w:r>
      <w:r>
        <w:rPr>
          <w:bCs/>
          <w:color w:val="000000"/>
        </w:rPr>
        <w:t>,</w:t>
      </w:r>
      <w:r>
        <w:t xml:space="preserve"> kompensuojamos Administracijos </w:t>
      </w:r>
      <w:r w:rsidRPr="00757550">
        <w:t>direktoriaus spre</w:t>
      </w:r>
      <w:r>
        <w:t>ndimu (</w:t>
      </w:r>
      <w:r w:rsidRPr="0052112D">
        <w:rPr>
          <w:bCs/>
          <w:color w:val="000000"/>
        </w:rPr>
        <w:t xml:space="preserve"> </w:t>
      </w:r>
      <w:r>
        <w:rPr>
          <w:bCs/>
          <w:color w:val="000000"/>
        </w:rPr>
        <w:t>A</w:t>
      </w:r>
      <w:r w:rsidRPr="0052112D">
        <w:rPr>
          <w:bCs/>
          <w:color w:val="000000"/>
        </w:rPr>
        <w:t xml:space="preserve">dministracijos </w:t>
      </w:r>
      <w:r w:rsidRPr="000E6602">
        <w:rPr>
          <w:bCs/>
          <w:color w:val="000000"/>
        </w:rPr>
        <w:t>Kultūros, švietimo, jaunimo ir sporto skyrius</w:t>
      </w:r>
      <w:r>
        <w:rPr>
          <w:bCs/>
          <w:color w:val="000000"/>
        </w:rPr>
        <w:t xml:space="preserve"> teikimu)</w:t>
      </w:r>
      <w:r>
        <w:t>.</w:t>
      </w:r>
    </w:p>
    <w:p w14:paraId="2C9875D5" w14:textId="7F4069E7" w:rsidR="0067342F" w:rsidRDefault="0067342F" w:rsidP="0067342F">
      <w:pPr>
        <w:ind w:firstLine="680"/>
        <w:jc w:val="both"/>
        <w:rPr>
          <w:bCs/>
          <w:color w:val="000000"/>
        </w:rPr>
      </w:pPr>
      <w:r>
        <w:rPr>
          <w:bCs/>
          <w:color w:val="000000"/>
        </w:rPr>
        <w:t>33. V</w:t>
      </w:r>
      <w:r w:rsidRPr="00584E11">
        <w:rPr>
          <w:bCs/>
          <w:color w:val="000000"/>
        </w:rPr>
        <w:t>ažiavimo išlaidos kompensuojamos pagal faktinių važiavimo išlaidų</w:t>
      </w:r>
      <w:r>
        <w:rPr>
          <w:bCs/>
          <w:color w:val="000000"/>
        </w:rPr>
        <w:t xml:space="preserve"> vienam ar keliems vaikams</w:t>
      </w:r>
      <w:r w:rsidRPr="00584E1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pagal </w:t>
      </w:r>
      <w:r w:rsidRPr="00584E11">
        <w:rPr>
          <w:bCs/>
          <w:color w:val="000000"/>
        </w:rPr>
        <w:t>tėv</w:t>
      </w:r>
      <w:r>
        <w:rPr>
          <w:bCs/>
          <w:color w:val="000000"/>
        </w:rPr>
        <w:t>ų</w:t>
      </w:r>
      <w:r w:rsidRPr="00584E11">
        <w:rPr>
          <w:bCs/>
          <w:color w:val="000000"/>
        </w:rPr>
        <w:t xml:space="preserve"> (globėj</w:t>
      </w:r>
      <w:r>
        <w:rPr>
          <w:bCs/>
          <w:color w:val="000000"/>
        </w:rPr>
        <w:t>ų</w:t>
      </w:r>
      <w:r w:rsidRPr="00584E11">
        <w:rPr>
          <w:bCs/>
          <w:color w:val="000000"/>
        </w:rPr>
        <w:t>, rūpintoj</w:t>
      </w:r>
      <w:r>
        <w:rPr>
          <w:bCs/>
          <w:color w:val="000000"/>
        </w:rPr>
        <w:t>ų</w:t>
      </w:r>
      <w:r w:rsidRPr="00584E11">
        <w:rPr>
          <w:bCs/>
          <w:color w:val="000000"/>
        </w:rPr>
        <w:t>) pa</w:t>
      </w:r>
      <w:r>
        <w:rPr>
          <w:bCs/>
          <w:color w:val="000000"/>
        </w:rPr>
        <w:t>teiktus</w:t>
      </w:r>
      <w:r w:rsidRPr="00584E11">
        <w:rPr>
          <w:bCs/>
          <w:color w:val="000000"/>
        </w:rPr>
        <w:t xml:space="preserve"> dokumentus, kuriuos </w:t>
      </w:r>
      <w:r w:rsidR="006328A0">
        <w:rPr>
          <w:bCs/>
          <w:color w:val="000000"/>
        </w:rPr>
        <w:t>gimnazija</w:t>
      </w:r>
      <w:r>
        <w:rPr>
          <w:bCs/>
          <w:color w:val="000000"/>
        </w:rPr>
        <w:t xml:space="preserve"> pateikia Administracijos</w:t>
      </w:r>
      <w:r w:rsidRPr="00DE001A">
        <w:rPr>
          <w:szCs w:val="24"/>
        </w:rPr>
        <w:t xml:space="preserve"> </w:t>
      </w:r>
      <w:r w:rsidRPr="00AE0782">
        <w:rPr>
          <w:szCs w:val="24"/>
        </w:rPr>
        <w:t>Kultūros, švietimo, jaunimo ir sporto skyriui</w:t>
      </w:r>
      <w:r w:rsidRPr="00584E11">
        <w:rPr>
          <w:bCs/>
          <w:color w:val="000000"/>
        </w:rPr>
        <w:t xml:space="preserve"> </w:t>
      </w:r>
      <w:r>
        <w:rPr>
          <w:bCs/>
          <w:color w:val="000000"/>
        </w:rPr>
        <w:t>einamąjį</w:t>
      </w:r>
      <w:r w:rsidRPr="00584E11">
        <w:rPr>
          <w:bCs/>
          <w:color w:val="000000"/>
        </w:rPr>
        <w:t xml:space="preserve"> mėnes</w:t>
      </w:r>
      <w:r>
        <w:rPr>
          <w:bCs/>
          <w:color w:val="000000"/>
        </w:rPr>
        <w:t>į iki</w:t>
      </w:r>
      <w:r w:rsidRPr="00584E11">
        <w:rPr>
          <w:bCs/>
          <w:color w:val="000000"/>
        </w:rPr>
        <w:t xml:space="preserve"> 5 d. už praėjusį mėnesį (</w:t>
      </w:r>
      <w:r>
        <w:rPr>
          <w:bCs/>
          <w:color w:val="000000"/>
        </w:rPr>
        <w:t>4</w:t>
      </w:r>
      <w:r w:rsidRPr="00584E11">
        <w:rPr>
          <w:bCs/>
          <w:color w:val="000000"/>
        </w:rPr>
        <w:t xml:space="preserve"> priedas)</w:t>
      </w:r>
      <w:r>
        <w:rPr>
          <w:bCs/>
          <w:color w:val="000000"/>
        </w:rPr>
        <w:t>.</w:t>
      </w:r>
    </w:p>
    <w:p w14:paraId="6FED2E63" w14:textId="77777777" w:rsidR="0067342F" w:rsidRPr="00584E11" w:rsidRDefault="0067342F" w:rsidP="0067342F">
      <w:pPr>
        <w:ind w:firstLine="680"/>
        <w:jc w:val="both"/>
        <w:rPr>
          <w:bCs/>
          <w:color w:val="000000"/>
        </w:rPr>
      </w:pPr>
      <w:r>
        <w:rPr>
          <w:bCs/>
          <w:color w:val="000000"/>
        </w:rPr>
        <w:t>34.</w:t>
      </w:r>
      <w:r w:rsidRPr="0071212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Jei keletas vaikų vežama vienu metu (tuo pačiu) transportu, tai patirtos vežimo išlaidos tėvams </w:t>
      </w:r>
      <w:r w:rsidRPr="00A85942">
        <w:rPr>
          <w:color w:val="000000"/>
          <w:szCs w:val="24"/>
          <w:lang w:eastAsia="lt-LT"/>
        </w:rPr>
        <w:t>(globėja</w:t>
      </w:r>
      <w:r>
        <w:rPr>
          <w:color w:val="000000"/>
          <w:szCs w:val="24"/>
          <w:lang w:eastAsia="lt-LT"/>
        </w:rPr>
        <w:t>ms</w:t>
      </w:r>
      <w:r w:rsidRPr="00A85942">
        <w:rPr>
          <w:color w:val="000000"/>
          <w:szCs w:val="24"/>
          <w:lang w:eastAsia="lt-LT"/>
        </w:rPr>
        <w:t>, rūpintoja</w:t>
      </w:r>
      <w:r>
        <w:rPr>
          <w:color w:val="000000"/>
          <w:szCs w:val="24"/>
          <w:lang w:eastAsia="lt-LT"/>
        </w:rPr>
        <w:t>ms</w:t>
      </w:r>
      <w:r w:rsidRPr="00A85942">
        <w:rPr>
          <w:color w:val="000000"/>
          <w:szCs w:val="24"/>
          <w:lang w:eastAsia="lt-LT"/>
        </w:rPr>
        <w:t>),</w:t>
      </w:r>
      <w:r>
        <w:rPr>
          <w:bCs/>
          <w:color w:val="000000"/>
        </w:rPr>
        <w:t xml:space="preserve"> kompensuojamos pagal faktines kuro sąnaudas.</w:t>
      </w:r>
    </w:p>
    <w:p w14:paraId="79198D23" w14:textId="5A8D5225" w:rsidR="0067342F" w:rsidRPr="00DC5D2B" w:rsidRDefault="0067342F" w:rsidP="0067342F">
      <w:pPr>
        <w:ind w:firstLine="680"/>
        <w:jc w:val="both"/>
        <w:rPr>
          <w:szCs w:val="24"/>
          <w:lang w:eastAsia="lt-LT"/>
        </w:rPr>
      </w:pPr>
      <w:bookmarkStart w:id="44" w:name="part_0ad5f0d15de645b486f956299ce8386f"/>
      <w:bookmarkStart w:id="45" w:name="part_439b5d9abb2145e199da005d3f5772c6"/>
      <w:bookmarkEnd w:id="44"/>
      <w:bookmarkEnd w:id="45"/>
      <w:r w:rsidRPr="00DC5D2B">
        <w:rPr>
          <w:bCs/>
        </w:rPr>
        <w:t>3</w:t>
      </w:r>
      <w:r>
        <w:rPr>
          <w:bCs/>
        </w:rPr>
        <w:t>5</w:t>
      </w:r>
      <w:r w:rsidRPr="00DC5D2B">
        <w:rPr>
          <w:bCs/>
        </w:rPr>
        <w:t xml:space="preserve">. </w:t>
      </w:r>
      <w:r w:rsidR="006328A0">
        <w:rPr>
          <w:bCs/>
        </w:rPr>
        <w:t>Gimnazija</w:t>
      </w:r>
      <w:r w:rsidRPr="00DC5D2B">
        <w:rPr>
          <w:bCs/>
        </w:rPr>
        <w:t xml:space="preserve"> pagal mokyklai pateiktus </w:t>
      </w:r>
      <w:r w:rsidRPr="00DC5D2B">
        <w:t xml:space="preserve">tėvų (globėjų, rūpintojų) </w:t>
      </w:r>
      <w:r w:rsidRPr="00DC5D2B">
        <w:rPr>
          <w:bCs/>
        </w:rPr>
        <w:t>transporto priemonės techninius duomenis, apskaičiuoja transporto priemonės bazinę degalų sunaudojimo normą.</w:t>
      </w:r>
    </w:p>
    <w:p w14:paraId="64487D9C" w14:textId="77777777" w:rsidR="0067342F" w:rsidRPr="00584E11" w:rsidRDefault="0067342F" w:rsidP="0067342F">
      <w:pPr>
        <w:ind w:firstLine="680"/>
        <w:jc w:val="both"/>
        <w:rPr>
          <w:bCs/>
          <w:color w:val="000000"/>
        </w:rPr>
      </w:pPr>
      <w:r>
        <w:rPr>
          <w:bCs/>
          <w:color w:val="000000"/>
        </w:rPr>
        <w:t>36</w:t>
      </w:r>
      <w:r w:rsidRPr="00584E11">
        <w:rPr>
          <w:bCs/>
          <w:color w:val="000000"/>
        </w:rPr>
        <w:t>. Transporto priemonės bazinė degalų sunaudojimo norma</w:t>
      </w:r>
      <w:r>
        <w:rPr>
          <w:bCs/>
          <w:color w:val="000000"/>
        </w:rPr>
        <w:t xml:space="preserve"> (toliau – </w:t>
      </w:r>
      <w:bookmarkStart w:id="46" w:name="_Hlk15987862"/>
      <w:r>
        <w:rPr>
          <w:bCs/>
          <w:color w:val="000000"/>
        </w:rPr>
        <w:t>BDSN</w:t>
      </w:r>
      <w:bookmarkEnd w:id="46"/>
      <w:r>
        <w:rPr>
          <w:bCs/>
          <w:color w:val="000000"/>
        </w:rPr>
        <w:t>) apskaičiuojama</w:t>
      </w:r>
      <w:r w:rsidRPr="00584E11">
        <w:rPr>
          <w:bCs/>
          <w:color w:val="000000"/>
        </w:rPr>
        <w:t>:</w:t>
      </w:r>
    </w:p>
    <w:p w14:paraId="4C07BA4A" w14:textId="77777777" w:rsidR="0067342F" w:rsidRPr="00584E11" w:rsidRDefault="0067342F" w:rsidP="0067342F">
      <w:pPr>
        <w:ind w:firstLine="680"/>
        <w:jc w:val="both"/>
        <w:rPr>
          <w:bCs/>
          <w:color w:val="000000"/>
        </w:rPr>
      </w:pPr>
      <w:bookmarkStart w:id="47" w:name="part_5d4a034f73464217aa0f9d33bcdf9103"/>
      <w:bookmarkEnd w:id="47"/>
      <w:r>
        <w:rPr>
          <w:bCs/>
          <w:color w:val="000000"/>
        </w:rPr>
        <w:t>36</w:t>
      </w:r>
      <w:r w:rsidRPr="00584E11">
        <w:rPr>
          <w:bCs/>
          <w:color w:val="000000"/>
        </w:rPr>
        <w:t xml:space="preserve">.1. </w:t>
      </w:r>
      <w:r>
        <w:rPr>
          <w:bCs/>
          <w:color w:val="000000"/>
        </w:rPr>
        <w:t>l</w:t>
      </w:r>
      <w:r w:rsidRPr="00584E11">
        <w:rPr>
          <w:bCs/>
          <w:color w:val="000000"/>
        </w:rPr>
        <w:t xml:space="preserve">engviesiems automobiliams su benzininiais varikliais </w:t>
      </w:r>
      <w:r>
        <w:rPr>
          <w:bCs/>
          <w:color w:val="000000"/>
        </w:rPr>
        <w:t xml:space="preserve">BDSN </w:t>
      </w:r>
      <w:r w:rsidRPr="00584E11">
        <w:rPr>
          <w:bCs/>
          <w:color w:val="000000"/>
        </w:rPr>
        <w:t>pagal šią formulę:</w:t>
      </w:r>
    </w:p>
    <w:p w14:paraId="5F8282F2" w14:textId="77777777" w:rsidR="0067342F" w:rsidRPr="00584E11" w:rsidRDefault="0067342F" w:rsidP="0067342F">
      <w:pPr>
        <w:ind w:firstLine="680"/>
        <w:jc w:val="both"/>
        <w:rPr>
          <w:bCs/>
          <w:color w:val="000000"/>
        </w:rPr>
      </w:pPr>
      <w:proofErr w:type="spellStart"/>
      <w:r w:rsidRPr="00584E11">
        <w:rPr>
          <w:bCs/>
          <w:color w:val="000000"/>
        </w:rPr>
        <w:t>Nk</w:t>
      </w:r>
      <w:proofErr w:type="spellEnd"/>
      <w:r>
        <w:rPr>
          <w:bCs/>
          <w:color w:val="000000"/>
          <w:lang w:val="en-US"/>
        </w:rPr>
        <w:t>=</w:t>
      </w:r>
      <w:r w:rsidRPr="00584E11">
        <w:rPr>
          <w:bCs/>
          <w:color w:val="000000"/>
        </w:rPr>
        <w:t>5,4 √(</w:t>
      </w:r>
      <w:proofErr w:type="spellStart"/>
      <w:r w:rsidRPr="00584E11">
        <w:rPr>
          <w:bCs/>
          <w:color w:val="000000"/>
        </w:rPr>
        <w:t>Vh</w:t>
      </w:r>
      <w:proofErr w:type="spellEnd"/>
      <w:r w:rsidRPr="00584E11">
        <w:rPr>
          <w:bCs/>
          <w:color w:val="000000"/>
        </w:rPr>
        <w:t xml:space="preserve"> );   l/100 km,</w:t>
      </w:r>
    </w:p>
    <w:p w14:paraId="2CE6647E" w14:textId="77777777" w:rsidR="0067342F" w:rsidRPr="00584E11" w:rsidRDefault="0067342F" w:rsidP="0067342F">
      <w:pPr>
        <w:ind w:firstLine="680"/>
        <w:jc w:val="both"/>
        <w:rPr>
          <w:bCs/>
          <w:color w:val="000000"/>
        </w:rPr>
      </w:pPr>
      <w:r w:rsidRPr="00584E11">
        <w:rPr>
          <w:bCs/>
          <w:color w:val="000000"/>
        </w:rPr>
        <w:t xml:space="preserve">kur, </w:t>
      </w:r>
      <w:proofErr w:type="spellStart"/>
      <w:r w:rsidRPr="00584E11">
        <w:rPr>
          <w:bCs/>
          <w:color w:val="000000"/>
        </w:rPr>
        <w:t>Nk</w:t>
      </w:r>
      <w:proofErr w:type="spellEnd"/>
      <w:r w:rsidRPr="00584E11">
        <w:rPr>
          <w:bCs/>
          <w:color w:val="000000"/>
        </w:rPr>
        <w:t xml:space="preserve"> – bazinė degalų sunaudojimo norma;</w:t>
      </w:r>
    </w:p>
    <w:p w14:paraId="1DAA02CD" w14:textId="77777777" w:rsidR="0067342F" w:rsidRPr="00584E11" w:rsidRDefault="0067342F" w:rsidP="0067342F">
      <w:pPr>
        <w:ind w:firstLine="680"/>
        <w:jc w:val="both"/>
        <w:rPr>
          <w:bCs/>
          <w:color w:val="000000"/>
        </w:rPr>
      </w:pPr>
      <w:proofErr w:type="spellStart"/>
      <w:r w:rsidRPr="00584E11">
        <w:rPr>
          <w:bCs/>
          <w:color w:val="000000"/>
        </w:rPr>
        <w:t>Vh</w:t>
      </w:r>
      <w:proofErr w:type="spellEnd"/>
      <w:r w:rsidRPr="00584E11">
        <w:rPr>
          <w:bCs/>
          <w:color w:val="000000"/>
        </w:rPr>
        <w:t xml:space="preserve"> – automobilio variklio darbinis tūris kubiniais litrais, nurodytas transporto priemonės registracijos liudijime</w:t>
      </w:r>
      <w:bookmarkStart w:id="48" w:name="part_2bf5091e65de4383a13887f148f76254"/>
      <w:bookmarkEnd w:id="48"/>
      <w:r>
        <w:rPr>
          <w:bCs/>
          <w:color w:val="000000"/>
        </w:rPr>
        <w:t xml:space="preserve"> 36</w:t>
      </w:r>
      <w:r w:rsidRPr="00584E11">
        <w:rPr>
          <w:bCs/>
          <w:color w:val="000000"/>
        </w:rPr>
        <w:t xml:space="preserve">.2. </w:t>
      </w:r>
      <w:r>
        <w:rPr>
          <w:bCs/>
          <w:color w:val="000000"/>
        </w:rPr>
        <w:t>l</w:t>
      </w:r>
      <w:r w:rsidRPr="00584E11">
        <w:rPr>
          <w:bCs/>
          <w:color w:val="000000"/>
        </w:rPr>
        <w:t xml:space="preserve">engviesiems automobiliams su dyzeliniais varikliais </w:t>
      </w:r>
      <w:r>
        <w:rPr>
          <w:bCs/>
          <w:color w:val="000000"/>
        </w:rPr>
        <w:t>BDSN</w:t>
      </w:r>
      <w:r w:rsidRPr="00584E11">
        <w:rPr>
          <w:bCs/>
          <w:color w:val="000000"/>
        </w:rPr>
        <w:t xml:space="preserve"> pagal šią formulę:</w:t>
      </w:r>
    </w:p>
    <w:p w14:paraId="1E3A41D3" w14:textId="77777777" w:rsidR="0067342F" w:rsidRPr="00584E11" w:rsidRDefault="0067342F" w:rsidP="0067342F">
      <w:pPr>
        <w:ind w:firstLine="680"/>
        <w:jc w:val="both"/>
        <w:rPr>
          <w:bCs/>
          <w:color w:val="000000"/>
        </w:rPr>
      </w:pPr>
      <w:proofErr w:type="spellStart"/>
      <w:r w:rsidRPr="00584E11">
        <w:rPr>
          <w:bCs/>
          <w:color w:val="000000"/>
        </w:rPr>
        <w:t>Nk</w:t>
      </w:r>
      <w:proofErr w:type="spellEnd"/>
      <w:r>
        <w:rPr>
          <w:bCs/>
          <w:color w:val="000000"/>
        </w:rPr>
        <w:t>=</w:t>
      </w:r>
      <w:r w:rsidRPr="00584E11">
        <w:rPr>
          <w:bCs/>
          <w:color w:val="000000"/>
        </w:rPr>
        <w:t>3,8 √(</w:t>
      </w:r>
      <w:proofErr w:type="spellStart"/>
      <w:r w:rsidRPr="00584E11">
        <w:rPr>
          <w:bCs/>
          <w:color w:val="000000"/>
        </w:rPr>
        <w:t>Vh</w:t>
      </w:r>
      <w:proofErr w:type="spellEnd"/>
      <w:r w:rsidRPr="00584E11">
        <w:rPr>
          <w:bCs/>
          <w:color w:val="000000"/>
        </w:rPr>
        <w:t xml:space="preserve"> );   l/100 km,</w:t>
      </w:r>
    </w:p>
    <w:p w14:paraId="3BFBFCD7" w14:textId="77777777" w:rsidR="0067342F" w:rsidRPr="00584E11" w:rsidRDefault="0067342F" w:rsidP="0067342F">
      <w:pPr>
        <w:ind w:firstLine="680"/>
        <w:jc w:val="both"/>
        <w:rPr>
          <w:bCs/>
          <w:color w:val="000000"/>
        </w:rPr>
      </w:pPr>
      <w:r w:rsidRPr="00584E11">
        <w:rPr>
          <w:bCs/>
          <w:color w:val="000000"/>
        </w:rPr>
        <w:t xml:space="preserve">kur, </w:t>
      </w:r>
      <w:proofErr w:type="spellStart"/>
      <w:r w:rsidRPr="00584E11">
        <w:rPr>
          <w:bCs/>
          <w:color w:val="000000"/>
        </w:rPr>
        <w:t>Nk</w:t>
      </w:r>
      <w:proofErr w:type="spellEnd"/>
      <w:r w:rsidRPr="00584E11">
        <w:rPr>
          <w:bCs/>
          <w:color w:val="000000"/>
        </w:rPr>
        <w:t xml:space="preserve"> – bazinė degalų sunaudojimo norma;</w:t>
      </w:r>
    </w:p>
    <w:p w14:paraId="4D1F9EFE" w14:textId="77777777" w:rsidR="0067342F" w:rsidRPr="00584E11" w:rsidRDefault="0067342F" w:rsidP="0067342F">
      <w:pPr>
        <w:ind w:firstLine="680"/>
        <w:jc w:val="both"/>
        <w:rPr>
          <w:bCs/>
          <w:color w:val="000000"/>
        </w:rPr>
      </w:pPr>
      <w:proofErr w:type="spellStart"/>
      <w:r w:rsidRPr="00584E11">
        <w:rPr>
          <w:bCs/>
          <w:color w:val="000000"/>
        </w:rPr>
        <w:t>Vh</w:t>
      </w:r>
      <w:proofErr w:type="spellEnd"/>
      <w:r w:rsidRPr="00584E11">
        <w:rPr>
          <w:bCs/>
          <w:color w:val="000000"/>
        </w:rPr>
        <w:t xml:space="preserve"> – automobilio variklio darbinis tūris kubiniais litrais, nurodytas transporto priemonės registracijos liudijime.</w:t>
      </w:r>
    </w:p>
    <w:p w14:paraId="51235CC6" w14:textId="4BC1A69B" w:rsidR="0067342F" w:rsidRPr="00A90D7C" w:rsidRDefault="0067342F" w:rsidP="0067342F">
      <w:pPr>
        <w:ind w:firstLine="680"/>
        <w:jc w:val="both"/>
        <w:rPr>
          <w:bCs/>
          <w:color w:val="000000"/>
        </w:rPr>
      </w:pPr>
      <w:bookmarkStart w:id="49" w:name="part_e713e79b75bc4014a33307e5548801dc"/>
      <w:bookmarkEnd w:id="49"/>
      <w:r w:rsidRPr="00490773">
        <w:rPr>
          <w:bCs/>
          <w:color w:val="000000"/>
        </w:rPr>
        <w:t>3</w:t>
      </w:r>
      <w:r>
        <w:rPr>
          <w:bCs/>
          <w:color w:val="000000"/>
        </w:rPr>
        <w:t>7</w:t>
      </w:r>
      <w:r w:rsidRPr="00490773">
        <w:rPr>
          <w:bCs/>
          <w:color w:val="000000"/>
        </w:rPr>
        <w:t>.</w:t>
      </w:r>
      <w:r w:rsidRPr="007B7B81">
        <w:rPr>
          <w:color w:val="000000"/>
          <w:szCs w:val="24"/>
          <w:lang w:eastAsia="lt-LT"/>
        </w:rPr>
        <w:t xml:space="preserve"> </w:t>
      </w:r>
      <w:r w:rsidR="006328A0">
        <w:rPr>
          <w:color w:val="000000"/>
          <w:szCs w:val="24"/>
          <w:lang w:eastAsia="lt-LT"/>
        </w:rPr>
        <w:t>Gimnazijos</w:t>
      </w:r>
      <w:r>
        <w:rPr>
          <w:color w:val="000000"/>
          <w:szCs w:val="24"/>
          <w:lang w:eastAsia="lt-LT"/>
        </w:rPr>
        <w:t xml:space="preserve"> direktorius dėl m</w:t>
      </w:r>
      <w:r w:rsidRPr="00A85942">
        <w:rPr>
          <w:color w:val="000000"/>
          <w:szCs w:val="24"/>
          <w:lang w:eastAsia="lt-LT"/>
        </w:rPr>
        <w:t>okini</w:t>
      </w:r>
      <w:r>
        <w:rPr>
          <w:color w:val="000000"/>
          <w:szCs w:val="24"/>
          <w:lang w:eastAsia="lt-LT"/>
        </w:rPr>
        <w:t>ų vežimo kitu transportu</w:t>
      </w:r>
      <w:r>
        <w:rPr>
          <w:bCs/>
          <w:color w:val="000000"/>
        </w:rPr>
        <w:t xml:space="preserve"> kasmet </w:t>
      </w:r>
      <w:r w:rsidRPr="00584E11">
        <w:rPr>
          <w:bCs/>
          <w:color w:val="000000"/>
        </w:rPr>
        <w:t xml:space="preserve">iki rugsėjo 15 d. </w:t>
      </w:r>
      <w:r>
        <w:rPr>
          <w:bCs/>
          <w:color w:val="000000"/>
        </w:rPr>
        <w:t>Administracijos</w:t>
      </w:r>
      <w:r w:rsidRPr="004F029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direktoriui </w:t>
      </w:r>
      <w:r w:rsidRPr="00584E11">
        <w:rPr>
          <w:bCs/>
          <w:color w:val="000000"/>
        </w:rPr>
        <w:t xml:space="preserve">pateikia </w:t>
      </w:r>
      <w:r>
        <w:rPr>
          <w:bCs/>
          <w:color w:val="000000"/>
        </w:rPr>
        <w:t xml:space="preserve">prašymą, </w:t>
      </w:r>
      <w:r>
        <w:rPr>
          <w:color w:val="000000"/>
          <w:szCs w:val="24"/>
          <w:lang w:eastAsia="lt-LT"/>
        </w:rPr>
        <w:t xml:space="preserve">kuriame </w:t>
      </w:r>
      <w:r w:rsidRPr="00A85942">
        <w:rPr>
          <w:color w:val="000000"/>
          <w:szCs w:val="24"/>
          <w:lang w:eastAsia="lt-LT"/>
        </w:rPr>
        <w:t>nurod</w:t>
      </w:r>
      <w:r>
        <w:rPr>
          <w:color w:val="000000"/>
          <w:szCs w:val="24"/>
          <w:lang w:eastAsia="lt-LT"/>
        </w:rPr>
        <w:t>oma</w:t>
      </w:r>
      <w:r w:rsidRPr="00A85942">
        <w:rPr>
          <w:color w:val="000000"/>
          <w:szCs w:val="24"/>
          <w:lang w:eastAsia="lt-LT"/>
        </w:rPr>
        <w:t xml:space="preserve"> mokinio (-</w:t>
      </w:r>
      <w:proofErr w:type="spellStart"/>
      <w:r w:rsidRPr="00A85942">
        <w:rPr>
          <w:color w:val="000000"/>
          <w:szCs w:val="24"/>
          <w:lang w:eastAsia="lt-LT"/>
        </w:rPr>
        <w:t>ių</w:t>
      </w:r>
      <w:proofErr w:type="spellEnd"/>
      <w:r w:rsidRPr="00A85942">
        <w:rPr>
          <w:color w:val="000000"/>
          <w:szCs w:val="24"/>
          <w:lang w:eastAsia="lt-LT"/>
        </w:rPr>
        <w:t>) vard</w:t>
      </w:r>
      <w:r>
        <w:rPr>
          <w:color w:val="000000"/>
          <w:szCs w:val="24"/>
          <w:lang w:eastAsia="lt-LT"/>
        </w:rPr>
        <w:t>as</w:t>
      </w:r>
      <w:r w:rsidRPr="00A85942">
        <w:rPr>
          <w:color w:val="000000"/>
          <w:szCs w:val="24"/>
          <w:lang w:eastAsia="lt-LT"/>
        </w:rPr>
        <w:t>, pavard</w:t>
      </w:r>
      <w:r>
        <w:rPr>
          <w:color w:val="000000"/>
          <w:szCs w:val="24"/>
          <w:lang w:eastAsia="lt-LT"/>
        </w:rPr>
        <w:t>ė</w:t>
      </w:r>
      <w:r w:rsidRPr="00A85942">
        <w:rPr>
          <w:color w:val="000000"/>
          <w:szCs w:val="24"/>
          <w:lang w:eastAsia="lt-LT"/>
        </w:rPr>
        <w:t>, klas</w:t>
      </w:r>
      <w:r>
        <w:rPr>
          <w:color w:val="000000"/>
          <w:szCs w:val="24"/>
          <w:lang w:eastAsia="lt-LT"/>
        </w:rPr>
        <w:t>ė</w:t>
      </w:r>
      <w:r w:rsidRPr="00A85942"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gyvenamoji vieta,</w:t>
      </w:r>
      <w:r w:rsidRPr="00A85942">
        <w:rPr>
          <w:color w:val="000000"/>
          <w:szCs w:val="24"/>
          <w:lang w:eastAsia="lt-LT"/>
        </w:rPr>
        <w:t xml:space="preserve"> važiavimo maršrut</w:t>
      </w:r>
      <w:r>
        <w:rPr>
          <w:color w:val="000000"/>
          <w:szCs w:val="24"/>
          <w:lang w:eastAsia="lt-LT"/>
        </w:rPr>
        <w:t>as</w:t>
      </w:r>
      <w:r w:rsidRPr="00A85942">
        <w:rPr>
          <w:color w:val="000000"/>
          <w:szCs w:val="24"/>
          <w:lang w:eastAsia="lt-LT"/>
        </w:rPr>
        <w:t xml:space="preserve"> ir </w:t>
      </w:r>
      <w:r>
        <w:rPr>
          <w:color w:val="000000"/>
          <w:szCs w:val="24"/>
          <w:lang w:eastAsia="lt-LT"/>
        </w:rPr>
        <w:t xml:space="preserve">suderinimą su asmeniu dėl kito transporto panaudojimo mokinių vežimui. </w:t>
      </w:r>
    </w:p>
    <w:p w14:paraId="54AB045A" w14:textId="77777777" w:rsidR="0067342F" w:rsidRDefault="0067342F" w:rsidP="0067342F">
      <w:pPr>
        <w:ind w:firstLine="680"/>
        <w:jc w:val="both"/>
      </w:pPr>
      <w:r>
        <w:rPr>
          <w:color w:val="000000"/>
          <w:szCs w:val="24"/>
          <w:lang w:eastAsia="lt-LT"/>
        </w:rPr>
        <w:t>38.</w:t>
      </w:r>
      <w:r>
        <w:t xml:space="preserve"> M</w:t>
      </w:r>
      <w:r w:rsidRPr="00757550">
        <w:t>okinių v</w:t>
      </w:r>
      <w:r>
        <w:t>ežimo</w:t>
      </w:r>
      <w:r w:rsidRPr="00757550">
        <w:t xml:space="preserve"> išlai</w:t>
      </w:r>
      <w:r>
        <w:t>dos kitu transportu kitiems asmenims</w:t>
      </w:r>
      <w:r w:rsidRPr="00757550">
        <w:t>, vežantiems mokinius</w:t>
      </w:r>
      <w:r w:rsidRPr="000A5ACE">
        <w:t xml:space="preserve"> </w:t>
      </w:r>
      <w:r w:rsidRPr="00584E11">
        <w:rPr>
          <w:bCs/>
          <w:color w:val="000000"/>
        </w:rPr>
        <w:t xml:space="preserve">nuo gyvenamosios vietos iki artimiausios stotelės (jeigu tokios stotelės nėra </w:t>
      </w:r>
      <w:r>
        <w:rPr>
          <w:bCs/>
          <w:color w:val="000000"/>
        </w:rPr>
        <w:t xml:space="preserve">– </w:t>
      </w:r>
      <w:r w:rsidRPr="00584E11">
        <w:rPr>
          <w:bCs/>
          <w:color w:val="000000"/>
        </w:rPr>
        <w:t>iki mokyklos) ir atgal</w:t>
      </w:r>
      <w:r>
        <w:rPr>
          <w:bCs/>
          <w:color w:val="000000"/>
        </w:rPr>
        <w:t>,</w:t>
      </w:r>
      <w:r>
        <w:t xml:space="preserve"> kompensuojamos </w:t>
      </w:r>
      <w:bookmarkStart w:id="50" w:name="_Hlk16582851"/>
      <w:r>
        <w:t xml:space="preserve">(Administracijos </w:t>
      </w:r>
      <w:r w:rsidRPr="00757550">
        <w:t>direktoriaus spre</w:t>
      </w:r>
      <w:r>
        <w:t>ndimu</w:t>
      </w:r>
      <w:bookmarkEnd w:id="50"/>
      <w:r>
        <w:t xml:space="preserve"> </w:t>
      </w:r>
      <w:r>
        <w:rPr>
          <w:bCs/>
          <w:color w:val="000000"/>
        </w:rPr>
        <w:t>A</w:t>
      </w:r>
      <w:r w:rsidRPr="0052112D">
        <w:rPr>
          <w:bCs/>
          <w:color w:val="000000"/>
        </w:rPr>
        <w:t xml:space="preserve">dministracijos </w:t>
      </w:r>
      <w:r w:rsidRPr="000E6602">
        <w:rPr>
          <w:bCs/>
          <w:color w:val="000000"/>
        </w:rPr>
        <w:t>Kultūros, švietimo, jaunimo ir sporto skyri</w:t>
      </w:r>
      <w:r>
        <w:rPr>
          <w:bCs/>
          <w:color w:val="000000"/>
        </w:rPr>
        <w:t>aus teikimu</w:t>
      </w:r>
      <w:r>
        <w:t>.</w:t>
      </w:r>
    </w:p>
    <w:p w14:paraId="3FD2C42A" w14:textId="77777777" w:rsidR="0067342F" w:rsidRDefault="0067342F" w:rsidP="0067342F">
      <w:pPr>
        <w:ind w:firstLine="680"/>
        <w:jc w:val="both"/>
        <w:rPr>
          <w:bCs/>
          <w:color w:val="000000"/>
        </w:rPr>
      </w:pPr>
      <w:r>
        <w:rPr>
          <w:bCs/>
          <w:color w:val="000000"/>
        </w:rPr>
        <w:t>39. Vežimo</w:t>
      </w:r>
      <w:r w:rsidRPr="00584E11">
        <w:rPr>
          <w:bCs/>
          <w:color w:val="000000"/>
        </w:rPr>
        <w:t xml:space="preserve"> išlaidos </w:t>
      </w:r>
      <w:r>
        <w:rPr>
          <w:bCs/>
          <w:color w:val="000000"/>
        </w:rPr>
        <w:t xml:space="preserve">kitu transportu </w:t>
      </w:r>
      <w:r w:rsidRPr="00584E11">
        <w:rPr>
          <w:bCs/>
          <w:color w:val="000000"/>
        </w:rPr>
        <w:t>kompensuojamos</w:t>
      </w:r>
      <w:r w:rsidRPr="00F05BF7">
        <w:t xml:space="preserve"> </w:t>
      </w:r>
      <w:r>
        <w:t>S</w:t>
      </w:r>
      <w:r w:rsidRPr="00757550">
        <w:t xml:space="preserve">avivaldybės </w:t>
      </w:r>
      <w:r>
        <w:t xml:space="preserve">administracijos </w:t>
      </w:r>
      <w:r w:rsidRPr="00757550">
        <w:t>direktoriaus spre</w:t>
      </w:r>
      <w:r>
        <w:t xml:space="preserve">ndimu </w:t>
      </w:r>
      <w:r w:rsidRPr="0099232B">
        <w:t>nustatyta tvarka</w:t>
      </w:r>
      <w:r w:rsidRPr="0099232B">
        <w:rPr>
          <w:bCs/>
        </w:rPr>
        <w:t>.</w:t>
      </w:r>
    </w:p>
    <w:p w14:paraId="13BC6670" w14:textId="77777777" w:rsidR="0067342F" w:rsidRPr="00490773" w:rsidRDefault="0067342F" w:rsidP="0067342F">
      <w:pPr>
        <w:ind w:firstLine="680"/>
        <w:jc w:val="both"/>
        <w:rPr>
          <w:bCs/>
          <w:color w:val="000000"/>
        </w:rPr>
      </w:pPr>
    </w:p>
    <w:p w14:paraId="3DB28EBC" w14:textId="77777777" w:rsidR="0067342F" w:rsidRPr="00230366" w:rsidRDefault="0067342F" w:rsidP="0067342F">
      <w:pPr>
        <w:ind w:firstLine="680"/>
        <w:jc w:val="center"/>
        <w:rPr>
          <w:b/>
          <w:bCs/>
        </w:rPr>
      </w:pPr>
      <w:r w:rsidRPr="00FC5F11">
        <w:rPr>
          <w:b/>
          <w:bCs/>
        </w:rPr>
        <w:t>V</w:t>
      </w:r>
      <w:r>
        <w:rPr>
          <w:b/>
          <w:bCs/>
        </w:rPr>
        <w:t>I</w:t>
      </w:r>
      <w:r w:rsidRPr="00872329">
        <w:rPr>
          <w:b/>
        </w:rPr>
        <w:t xml:space="preserve"> </w:t>
      </w:r>
      <w:r>
        <w:rPr>
          <w:b/>
        </w:rPr>
        <w:t>SKYRIUS</w:t>
      </w:r>
    </w:p>
    <w:p w14:paraId="061A970B" w14:textId="77777777" w:rsidR="0067342F" w:rsidRDefault="0067342F" w:rsidP="0067342F">
      <w:pPr>
        <w:ind w:firstLine="680"/>
        <w:jc w:val="center"/>
        <w:rPr>
          <w:b/>
          <w:bCs/>
        </w:rPr>
      </w:pPr>
      <w:r>
        <w:rPr>
          <w:b/>
          <w:bCs/>
        </w:rPr>
        <w:t>BAIGIAMOSIOS NUOSTATOS</w:t>
      </w:r>
    </w:p>
    <w:p w14:paraId="4521452E" w14:textId="77777777" w:rsidR="0067342F" w:rsidRDefault="0067342F" w:rsidP="0067342F">
      <w:pPr>
        <w:ind w:firstLine="680"/>
        <w:jc w:val="center"/>
      </w:pPr>
    </w:p>
    <w:p w14:paraId="2867DACA" w14:textId="37DCC216" w:rsidR="0067342F" w:rsidRDefault="0067342F" w:rsidP="0067342F">
      <w:pPr>
        <w:ind w:firstLine="680"/>
        <w:jc w:val="both"/>
      </w:pPr>
      <w:r>
        <w:t xml:space="preserve">40. Vežėjai ir </w:t>
      </w:r>
      <w:r w:rsidR="001711F1">
        <w:t xml:space="preserve">Švenčionėlių Mindaugo gimnazija </w:t>
      </w:r>
      <w:r>
        <w:t>už šiame Apraše nurodytų dokumentų pateikimą nustatytais terminais, teikiamų duomenų teisingumą ir teisingą apskaitos vedimą atsako teisės aktų nustatyta tvarka.</w:t>
      </w:r>
    </w:p>
    <w:p w14:paraId="3341527F" w14:textId="77777777" w:rsidR="0067342F" w:rsidRDefault="0067342F" w:rsidP="0067342F">
      <w:pPr>
        <w:ind w:firstLine="720"/>
        <w:jc w:val="both"/>
      </w:pPr>
    </w:p>
    <w:p w14:paraId="6C06A72E" w14:textId="77777777" w:rsidR="0067342F" w:rsidRPr="00F731BE" w:rsidRDefault="0067342F" w:rsidP="0067342F">
      <w:pPr>
        <w:ind w:firstLine="720"/>
        <w:jc w:val="center"/>
        <w:rPr>
          <w:b/>
        </w:rPr>
      </w:pPr>
      <w:r>
        <w:t>__________________</w:t>
      </w:r>
    </w:p>
    <w:p w14:paraId="56486FC5" w14:textId="77777777" w:rsidR="0067342F" w:rsidRDefault="0067342F" w:rsidP="0067342F">
      <w:bookmarkStart w:id="51" w:name="part_736e0072c7754f988feef1077b332f28"/>
      <w:bookmarkStart w:id="52" w:name="part_928784ce2f554ad0a0453bcdedf4776b"/>
      <w:bookmarkStart w:id="53" w:name="part_9e279cbbaf5f4d649ab840765cbcffa4"/>
      <w:bookmarkStart w:id="54" w:name="part_d7a5eaccc8f44b7d9f84750e1296c645"/>
      <w:bookmarkStart w:id="55" w:name="part_d3c0fe9e5a4449e49ea6db9a70e99c5d"/>
      <w:bookmarkStart w:id="56" w:name="part_42d69837a8124cf0a3c5f2819ca341ba"/>
      <w:bookmarkEnd w:id="51"/>
      <w:bookmarkEnd w:id="52"/>
      <w:bookmarkEnd w:id="53"/>
      <w:bookmarkEnd w:id="54"/>
      <w:bookmarkEnd w:id="55"/>
      <w:bookmarkEnd w:id="56"/>
    </w:p>
    <w:p w14:paraId="46FCD86A" w14:textId="77777777" w:rsidR="00A0387C" w:rsidRDefault="00A0387C"/>
    <w:sectPr w:rsidR="00A0387C" w:rsidSect="00C53124">
      <w:headerReference w:type="default" r:id="rId6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ABA4D" w14:textId="77777777" w:rsidR="00526A71" w:rsidRDefault="00526A71">
      <w:r>
        <w:separator/>
      </w:r>
    </w:p>
  </w:endnote>
  <w:endnote w:type="continuationSeparator" w:id="0">
    <w:p w14:paraId="0DD14A11" w14:textId="77777777" w:rsidR="00526A71" w:rsidRDefault="0052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EA361" w14:textId="77777777" w:rsidR="00526A71" w:rsidRDefault="00526A71">
      <w:r>
        <w:separator/>
      </w:r>
    </w:p>
  </w:footnote>
  <w:footnote w:type="continuationSeparator" w:id="0">
    <w:p w14:paraId="23BFD9B3" w14:textId="77777777" w:rsidR="00526A71" w:rsidRDefault="0052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268589"/>
      <w:docPartObj>
        <w:docPartGallery w:val="Page Numbers (Top of Page)"/>
        <w:docPartUnique/>
      </w:docPartObj>
    </w:sdtPr>
    <w:sdtEndPr/>
    <w:sdtContent>
      <w:p w14:paraId="33F4AD50" w14:textId="77777777" w:rsidR="00C53124" w:rsidRDefault="0067342F" w:rsidP="00C531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6A1">
          <w:rPr>
            <w:noProof/>
          </w:rPr>
          <w:t>4</w:t>
        </w:r>
        <w:r>
          <w:fldChar w:fldCharType="end"/>
        </w:r>
      </w:p>
    </w:sdtContent>
  </w:sdt>
  <w:p w14:paraId="4CA99A3F" w14:textId="77777777" w:rsidR="00C53124" w:rsidRDefault="00526A7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D1"/>
    <w:rsid w:val="000376A1"/>
    <w:rsid w:val="000647D1"/>
    <w:rsid w:val="000917A0"/>
    <w:rsid w:val="001711F1"/>
    <w:rsid w:val="001A7707"/>
    <w:rsid w:val="00235F94"/>
    <w:rsid w:val="00254AA7"/>
    <w:rsid w:val="00295CC5"/>
    <w:rsid w:val="00467E0F"/>
    <w:rsid w:val="00496645"/>
    <w:rsid w:val="004E0AAF"/>
    <w:rsid w:val="00526A71"/>
    <w:rsid w:val="006328A0"/>
    <w:rsid w:val="0067342F"/>
    <w:rsid w:val="00763C1B"/>
    <w:rsid w:val="00845282"/>
    <w:rsid w:val="009B39D6"/>
    <w:rsid w:val="00A0387C"/>
    <w:rsid w:val="00A30162"/>
    <w:rsid w:val="00B319EE"/>
    <w:rsid w:val="00B31C79"/>
    <w:rsid w:val="00BD35F7"/>
    <w:rsid w:val="00BF5984"/>
    <w:rsid w:val="00C23C93"/>
    <w:rsid w:val="00CB1FBF"/>
    <w:rsid w:val="00D21255"/>
    <w:rsid w:val="00D42BBB"/>
    <w:rsid w:val="00E6370A"/>
    <w:rsid w:val="00E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A9D9"/>
  <w15:chartTrackingRefBased/>
  <w15:docId w15:val="{3FDB2339-EF39-45BE-B066-C67755DE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34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734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342F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3C9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3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8247</Words>
  <Characters>4701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Kaneckaja-Steckevičienė</dc:creator>
  <cp:keywords/>
  <dc:description/>
  <cp:lastModifiedBy>Vika_Soc</cp:lastModifiedBy>
  <cp:revision>13</cp:revision>
  <cp:lastPrinted>2019-10-01T10:53:00Z</cp:lastPrinted>
  <dcterms:created xsi:type="dcterms:W3CDTF">2019-09-03T11:47:00Z</dcterms:created>
  <dcterms:modified xsi:type="dcterms:W3CDTF">2019-10-17T10:46:00Z</dcterms:modified>
</cp:coreProperties>
</file>