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0679" w14:textId="77777777" w:rsidR="00547464" w:rsidRPr="00547464" w:rsidRDefault="00547464" w:rsidP="00F60AE6">
      <w:pPr>
        <w:spacing w:after="0" w:line="240" w:lineRule="auto"/>
        <w:jc w:val="both"/>
        <w:rPr>
          <w:rFonts w:ascii="Open Sans" w:eastAsia="Times New Roman" w:hAnsi="Open Sans" w:cs="Open Sans"/>
          <w:sz w:val="21"/>
          <w:szCs w:val="21"/>
          <w:lang w:eastAsia="lt-LT"/>
        </w:rPr>
      </w:pPr>
      <w:r w:rsidRPr="00547464">
        <w:rPr>
          <w:rFonts w:ascii="Open Sans" w:eastAsia="Times New Roman" w:hAnsi="Open Sans" w:cs="Open Sans"/>
          <w:sz w:val="21"/>
          <w:szCs w:val="21"/>
          <w:lang w:eastAsia="lt-LT"/>
        </w:rPr>
        <w:t xml:space="preserve">Skelbiamas konkursas Švenčionių r. </w:t>
      </w:r>
      <w:r w:rsidR="003A2775">
        <w:rPr>
          <w:rFonts w:ascii="Open Sans" w:eastAsia="Times New Roman" w:hAnsi="Open Sans" w:cs="Open Sans"/>
          <w:sz w:val="21"/>
          <w:szCs w:val="21"/>
          <w:lang w:eastAsia="lt-LT"/>
        </w:rPr>
        <w:t xml:space="preserve">Švenčionėlių Karaliaus Mindaugo </w:t>
      </w:r>
      <w:r>
        <w:rPr>
          <w:rFonts w:ascii="Open Sans" w:eastAsia="Times New Roman" w:hAnsi="Open Sans" w:cs="Open Sans"/>
          <w:sz w:val="21"/>
          <w:szCs w:val="21"/>
          <w:lang w:eastAsia="lt-LT"/>
        </w:rPr>
        <w:t>gimnazijos</w:t>
      </w:r>
      <w:r w:rsidRPr="00547464">
        <w:rPr>
          <w:rFonts w:ascii="Open Sans" w:eastAsia="Times New Roman" w:hAnsi="Open Sans" w:cs="Open Sans"/>
          <w:sz w:val="21"/>
          <w:szCs w:val="21"/>
          <w:lang w:eastAsia="lt-LT"/>
        </w:rPr>
        <w:t xml:space="preserve"> direktoriaus pareigoms eiti</w:t>
      </w:r>
    </w:p>
    <w:p w14:paraId="53DA2500" w14:textId="77777777" w:rsidR="00F60AE6" w:rsidRDefault="00F60AE6" w:rsidP="00F60AE6">
      <w:pPr>
        <w:spacing w:after="0" w:line="240" w:lineRule="auto"/>
        <w:ind w:firstLine="851"/>
        <w:jc w:val="both"/>
        <w:rPr>
          <w:rFonts w:ascii="Arial" w:hAnsi="Arial" w:cs="Arial"/>
          <w:color w:val="2F3636"/>
          <w:sz w:val="18"/>
          <w:szCs w:val="18"/>
          <w:shd w:val="clear" w:color="auto" w:fill="EDF1F4"/>
        </w:rPr>
      </w:pPr>
    </w:p>
    <w:p w14:paraId="72CA510E" w14:textId="0FF2D1AC" w:rsidR="00547464" w:rsidRPr="00F60AE6" w:rsidRDefault="00825700" w:rsidP="00825700">
      <w:pPr>
        <w:spacing w:after="0" w:line="240" w:lineRule="auto"/>
        <w:jc w:val="both"/>
        <w:rPr>
          <w:rFonts w:ascii="Open Sans" w:eastAsia="Times New Roman" w:hAnsi="Open Sans" w:cs="Open Sans"/>
          <w:sz w:val="21"/>
          <w:szCs w:val="21"/>
          <w:lang w:eastAsia="lt-LT"/>
        </w:rPr>
      </w:pPr>
      <w:r>
        <w:rPr>
          <w:rFonts w:ascii="Arial" w:hAnsi="Arial" w:cs="Arial"/>
          <w:noProof/>
          <w:color w:val="2F3636"/>
          <w:sz w:val="18"/>
          <w:szCs w:val="18"/>
          <w:shd w:val="clear" w:color="auto" w:fill="EDF1F4"/>
        </w:rPr>
        <w:drawing>
          <wp:anchor distT="0" distB="0" distL="114300" distR="114300" simplePos="0" relativeHeight="251658240" behindDoc="0" locked="0" layoutInCell="1" allowOverlap="1" wp14:anchorId="48980C44" wp14:editId="0C1B5F6D">
            <wp:simplePos x="0" y="0"/>
            <wp:positionH relativeFrom="column">
              <wp:posOffset>-13335</wp:posOffset>
            </wp:positionH>
            <wp:positionV relativeFrom="paragraph">
              <wp:posOffset>24130</wp:posOffset>
            </wp:positionV>
            <wp:extent cx="1358900" cy="1019175"/>
            <wp:effectExtent l="0" t="0" r="0" b="9525"/>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augo gim.jpg"/>
                    <pic:cNvPicPr/>
                  </pic:nvPicPr>
                  <pic:blipFill>
                    <a:blip r:embed="rId7">
                      <a:extLst>
                        <a:ext uri="{28A0092B-C50C-407E-A947-70E740481C1C}">
                          <a14:useLocalDpi xmlns:a14="http://schemas.microsoft.com/office/drawing/2010/main" val="0"/>
                        </a:ext>
                      </a:extLst>
                    </a:blip>
                    <a:stretch>
                      <a:fillRect/>
                    </a:stretch>
                  </pic:blipFill>
                  <pic:spPr>
                    <a:xfrm>
                      <a:off x="0" y="0"/>
                      <a:ext cx="1358900" cy="1019175"/>
                    </a:xfrm>
                    <a:prstGeom prst="rect">
                      <a:avLst/>
                    </a:prstGeom>
                  </pic:spPr>
                </pic:pic>
              </a:graphicData>
            </a:graphic>
            <wp14:sizeRelH relativeFrom="margin">
              <wp14:pctWidth>0</wp14:pctWidth>
            </wp14:sizeRelH>
            <wp14:sizeRelV relativeFrom="margin">
              <wp14:pctHeight>0</wp14:pctHeight>
            </wp14:sizeRelV>
          </wp:anchor>
        </w:drawing>
      </w:r>
      <w:r>
        <w:rPr>
          <w:rFonts w:ascii="Open Sans" w:hAnsi="Open Sans" w:cs="Open Sans"/>
          <w:color w:val="2F3636"/>
          <w:sz w:val="21"/>
          <w:szCs w:val="21"/>
          <w:shd w:val="clear" w:color="auto" w:fill="EDF1F4"/>
        </w:rPr>
        <w:t xml:space="preserve">   </w:t>
      </w:r>
      <w:r w:rsidR="00547464" w:rsidRPr="00F60AE6">
        <w:rPr>
          <w:rFonts w:ascii="Open Sans" w:hAnsi="Open Sans" w:cs="Open Sans"/>
          <w:color w:val="2F3636"/>
          <w:sz w:val="21"/>
          <w:szCs w:val="21"/>
          <w:shd w:val="clear" w:color="auto" w:fill="EDF1F4"/>
        </w:rPr>
        <w:t>Vadovaujantis Konkurso valstybinių ir savivaldybių švietimo įstaigų (išskyrus aukštąsias mokyklas) vadovų pareigoms eiti tvarkos aprašu, patvirtintu Lietuvos Respublikos švietimo</w:t>
      </w:r>
      <w:r w:rsidR="003A2775">
        <w:rPr>
          <w:rFonts w:ascii="Open Sans" w:hAnsi="Open Sans" w:cs="Open Sans"/>
          <w:color w:val="2F3636"/>
          <w:sz w:val="21"/>
          <w:szCs w:val="21"/>
          <w:shd w:val="clear" w:color="auto" w:fill="EDF1F4"/>
        </w:rPr>
        <w:t>, mokslo</w:t>
      </w:r>
      <w:r w:rsidR="00547464" w:rsidRPr="00F60AE6">
        <w:rPr>
          <w:rFonts w:ascii="Open Sans" w:hAnsi="Open Sans" w:cs="Open Sans"/>
          <w:color w:val="2F3636"/>
          <w:sz w:val="21"/>
          <w:szCs w:val="21"/>
          <w:shd w:val="clear" w:color="auto" w:fill="EDF1F4"/>
        </w:rPr>
        <w:t xml:space="preserve"> ir</w:t>
      </w:r>
      <w:r w:rsidR="003A2775">
        <w:rPr>
          <w:rFonts w:ascii="Open Sans" w:hAnsi="Open Sans" w:cs="Open Sans"/>
          <w:color w:val="2F3636"/>
          <w:sz w:val="21"/>
          <w:szCs w:val="21"/>
          <w:shd w:val="clear" w:color="auto" w:fill="EDF1F4"/>
        </w:rPr>
        <w:t xml:space="preserve"> sporto</w:t>
      </w:r>
      <w:r w:rsidR="00547464" w:rsidRPr="00F60AE6">
        <w:rPr>
          <w:rFonts w:ascii="Open Sans" w:hAnsi="Open Sans" w:cs="Open Sans"/>
          <w:color w:val="2F3636"/>
          <w:sz w:val="21"/>
          <w:szCs w:val="21"/>
          <w:shd w:val="clear" w:color="auto" w:fill="EDF1F4"/>
        </w:rPr>
        <w:t xml:space="preserve"> ministro 2011 m. liepos 1 d. įsakymu Nr. V-1193 „Dėl Konkurso valstybinių ir savivaldybių švietimo įstaigų (išskyrus aukštąsias mokyklas) vadovų pareigoms eiti tvarkos aprašo patvirtinimo</w:t>
      </w:r>
      <w:r w:rsidR="00012EF9">
        <w:rPr>
          <w:rFonts w:ascii="Open Sans" w:hAnsi="Open Sans" w:cs="Open Sans"/>
          <w:color w:val="2F3636"/>
          <w:sz w:val="21"/>
          <w:szCs w:val="21"/>
          <w:shd w:val="clear" w:color="auto" w:fill="EDF1F4"/>
        </w:rPr>
        <w:t>“</w:t>
      </w:r>
      <w:r w:rsidR="00547464" w:rsidRPr="00F60AE6">
        <w:rPr>
          <w:rFonts w:ascii="Open Sans" w:hAnsi="Open Sans" w:cs="Open Sans"/>
          <w:color w:val="2F3636"/>
          <w:sz w:val="21"/>
          <w:szCs w:val="21"/>
          <w:shd w:val="clear" w:color="auto" w:fill="EDF1F4"/>
        </w:rPr>
        <w:t>, skelbiamas konkursas </w:t>
      </w:r>
      <w:r w:rsidR="00547464" w:rsidRPr="00F60AE6">
        <w:rPr>
          <w:rFonts w:ascii="Open Sans" w:hAnsi="Open Sans" w:cs="Open Sans"/>
          <w:b/>
          <w:bCs/>
          <w:color w:val="2F3636"/>
          <w:sz w:val="21"/>
          <w:szCs w:val="21"/>
          <w:shd w:val="clear" w:color="auto" w:fill="EDF1F4"/>
        </w:rPr>
        <w:t xml:space="preserve">Švenčionių r. </w:t>
      </w:r>
      <w:r w:rsidR="003A2775">
        <w:rPr>
          <w:rFonts w:ascii="Open Sans" w:hAnsi="Open Sans" w:cs="Open Sans"/>
          <w:b/>
          <w:bCs/>
          <w:color w:val="2F3636"/>
          <w:sz w:val="21"/>
          <w:szCs w:val="21"/>
          <w:shd w:val="clear" w:color="auto" w:fill="EDF1F4"/>
        </w:rPr>
        <w:t>Švenčionėlių Karaliaus Mindaugo</w:t>
      </w:r>
      <w:r w:rsidR="00547464" w:rsidRPr="00F60AE6">
        <w:rPr>
          <w:rFonts w:ascii="Open Sans" w:hAnsi="Open Sans" w:cs="Open Sans"/>
          <w:b/>
          <w:bCs/>
          <w:color w:val="2F3636"/>
          <w:sz w:val="21"/>
          <w:szCs w:val="21"/>
          <w:shd w:val="clear" w:color="auto" w:fill="EDF1F4"/>
        </w:rPr>
        <w:t xml:space="preserve"> gimnazijos direktoriaus pareigoms eiti.</w:t>
      </w:r>
    </w:p>
    <w:p w14:paraId="5694810B" w14:textId="77777777" w:rsidR="00547464" w:rsidRDefault="00547464" w:rsidP="00A365D6">
      <w:pPr>
        <w:spacing w:after="0" w:line="240" w:lineRule="auto"/>
        <w:ind w:left="567"/>
        <w:rPr>
          <w:rFonts w:ascii="Open Sans" w:eastAsia="Times New Roman" w:hAnsi="Open Sans" w:cs="Open Sans"/>
          <w:b/>
          <w:color w:val="1A2B2E"/>
          <w:sz w:val="21"/>
          <w:szCs w:val="21"/>
          <w:lang w:eastAsia="lt-LT"/>
        </w:rPr>
      </w:pPr>
    </w:p>
    <w:p w14:paraId="1A275FAF" w14:textId="77777777" w:rsidR="00A365D6" w:rsidRDefault="00A365D6" w:rsidP="00547464">
      <w:pPr>
        <w:spacing w:after="0" w:line="240" w:lineRule="auto"/>
        <w:ind w:firstLine="567"/>
        <w:rPr>
          <w:rFonts w:ascii="Open Sans" w:eastAsia="Times New Roman" w:hAnsi="Open Sans" w:cs="Open Sans"/>
          <w:color w:val="1A2B2E"/>
          <w:sz w:val="21"/>
          <w:szCs w:val="21"/>
          <w:lang w:eastAsia="lt-LT"/>
        </w:rPr>
      </w:pPr>
      <w:r w:rsidRPr="00804520">
        <w:rPr>
          <w:rFonts w:ascii="Open Sans" w:eastAsia="Times New Roman" w:hAnsi="Open Sans" w:cs="Open Sans"/>
          <w:b/>
          <w:bCs/>
          <w:color w:val="1A2B2E"/>
          <w:sz w:val="21"/>
          <w:szCs w:val="21"/>
          <w:lang w:eastAsia="lt-LT"/>
        </w:rPr>
        <w:t xml:space="preserve">Pareigybės </w:t>
      </w:r>
      <w:r>
        <w:rPr>
          <w:rFonts w:ascii="Open Sans" w:eastAsia="Times New Roman" w:hAnsi="Open Sans" w:cs="Open Sans"/>
          <w:b/>
          <w:bCs/>
          <w:color w:val="1A2B2E"/>
          <w:sz w:val="21"/>
          <w:szCs w:val="21"/>
          <w:lang w:eastAsia="lt-LT"/>
        </w:rPr>
        <w:t>grupė</w:t>
      </w:r>
      <w:r w:rsidRPr="00804520">
        <w:rPr>
          <w:rFonts w:ascii="Open Sans" w:eastAsia="Times New Roman" w:hAnsi="Open Sans" w:cs="Open Sans"/>
          <w:b/>
          <w:bCs/>
          <w:color w:val="1A2B2E"/>
          <w:sz w:val="21"/>
          <w:szCs w:val="21"/>
          <w:lang w:eastAsia="lt-LT"/>
        </w:rPr>
        <w:t>: </w:t>
      </w:r>
      <w:r w:rsidRPr="000257E1">
        <w:rPr>
          <w:rFonts w:ascii="Open Sans" w:eastAsia="Times New Roman" w:hAnsi="Open Sans" w:cs="Open Sans"/>
          <w:color w:val="1A2B2E"/>
          <w:sz w:val="21"/>
          <w:szCs w:val="21"/>
          <w:lang w:eastAsia="lt-LT"/>
        </w:rPr>
        <w:t>biudžetinės įstaigos vadovas (darbuotojas, dirbantis pagal darbo sutartį).</w:t>
      </w:r>
    </w:p>
    <w:p w14:paraId="738E8A7F" w14:textId="542E4AAC" w:rsidR="004A2A60" w:rsidRPr="00804520" w:rsidRDefault="004A2A60" w:rsidP="003A2775">
      <w:pPr>
        <w:spacing w:after="0" w:line="240" w:lineRule="auto"/>
        <w:ind w:firstLine="567"/>
        <w:jc w:val="both"/>
        <w:rPr>
          <w:rFonts w:ascii="Open Sans" w:eastAsia="Times New Roman" w:hAnsi="Open Sans" w:cs="Open Sans"/>
          <w:color w:val="1A2B2E"/>
          <w:sz w:val="21"/>
          <w:szCs w:val="21"/>
          <w:lang w:eastAsia="lt-LT"/>
        </w:rPr>
      </w:pPr>
      <w:r w:rsidRPr="004A2A60">
        <w:rPr>
          <w:rFonts w:ascii="Open Sans" w:eastAsia="Times New Roman" w:hAnsi="Open Sans" w:cs="Open Sans"/>
          <w:b/>
          <w:color w:val="1A2B2E"/>
          <w:sz w:val="21"/>
          <w:szCs w:val="21"/>
          <w:lang w:eastAsia="lt-LT"/>
        </w:rPr>
        <w:t>Pareiginės algos pastoviosios dalies koeficientas:</w:t>
      </w:r>
      <w:r w:rsidRPr="004A2A60">
        <w:rPr>
          <w:rFonts w:ascii="Open Sans" w:eastAsia="Times New Roman" w:hAnsi="Open Sans" w:cs="Open Sans"/>
          <w:color w:val="1A2B2E"/>
          <w:sz w:val="21"/>
          <w:szCs w:val="21"/>
          <w:lang w:eastAsia="lt-LT"/>
        </w:rPr>
        <w:t xml:space="preserve"> </w:t>
      </w:r>
      <w:r>
        <w:rPr>
          <w:rFonts w:ascii="Open Sans" w:eastAsia="Times New Roman" w:hAnsi="Open Sans" w:cs="Open Sans"/>
          <w:color w:val="1A2B2E"/>
          <w:sz w:val="21"/>
          <w:szCs w:val="21"/>
          <w:lang w:eastAsia="lt-LT"/>
        </w:rPr>
        <w:t>10</w:t>
      </w:r>
      <w:r w:rsidRPr="004A2A60">
        <w:rPr>
          <w:rFonts w:ascii="Open Sans" w:eastAsia="Times New Roman" w:hAnsi="Open Sans" w:cs="Open Sans"/>
          <w:color w:val="1A2B2E"/>
          <w:sz w:val="21"/>
          <w:szCs w:val="21"/>
          <w:lang w:eastAsia="lt-LT"/>
        </w:rPr>
        <w:t>,</w:t>
      </w:r>
      <w:r w:rsidR="00212F5E">
        <w:rPr>
          <w:rFonts w:ascii="Open Sans" w:eastAsia="Times New Roman" w:hAnsi="Open Sans" w:cs="Open Sans"/>
          <w:color w:val="1A2B2E"/>
          <w:sz w:val="21"/>
          <w:szCs w:val="21"/>
          <w:lang w:eastAsia="lt-LT"/>
        </w:rPr>
        <w:t>1</w:t>
      </w:r>
      <w:r w:rsidRPr="004A2A60">
        <w:rPr>
          <w:rFonts w:ascii="Open Sans" w:eastAsia="Times New Roman" w:hAnsi="Open Sans" w:cs="Open Sans"/>
          <w:color w:val="1A2B2E"/>
          <w:sz w:val="21"/>
          <w:szCs w:val="21"/>
          <w:lang w:eastAsia="lt-LT"/>
        </w:rPr>
        <w:t>–</w:t>
      </w:r>
      <w:r>
        <w:rPr>
          <w:rFonts w:ascii="Open Sans" w:eastAsia="Times New Roman" w:hAnsi="Open Sans" w:cs="Open Sans"/>
          <w:color w:val="1A2B2E"/>
          <w:sz w:val="21"/>
          <w:szCs w:val="21"/>
          <w:lang w:eastAsia="lt-LT"/>
        </w:rPr>
        <w:t>10</w:t>
      </w:r>
      <w:r w:rsidRPr="004A2A60">
        <w:rPr>
          <w:rFonts w:ascii="Open Sans" w:eastAsia="Times New Roman" w:hAnsi="Open Sans" w:cs="Open Sans"/>
          <w:color w:val="1A2B2E"/>
          <w:sz w:val="21"/>
          <w:szCs w:val="21"/>
          <w:lang w:eastAsia="lt-LT"/>
        </w:rPr>
        <w:t>,</w:t>
      </w:r>
      <w:r w:rsidR="00212F5E">
        <w:rPr>
          <w:rFonts w:ascii="Open Sans" w:eastAsia="Times New Roman" w:hAnsi="Open Sans" w:cs="Open Sans"/>
          <w:color w:val="1A2B2E"/>
          <w:sz w:val="21"/>
          <w:szCs w:val="21"/>
          <w:lang w:eastAsia="lt-LT"/>
        </w:rPr>
        <w:t>16</w:t>
      </w:r>
      <w:r w:rsidRPr="004A2A60">
        <w:rPr>
          <w:rFonts w:ascii="Open Sans" w:eastAsia="Times New Roman" w:hAnsi="Open Sans" w:cs="Open Sans"/>
          <w:color w:val="1A2B2E"/>
          <w:sz w:val="21"/>
          <w:szCs w:val="21"/>
          <w:lang w:eastAsia="lt-LT"/>
        </w:rPr>
        <w:t xml:space="preserve"> pareiginės algos bazini</w:t>
      </w:r>
      <w:r>
        <w:rPr>
          <w:rFonts w:ascii="Open Sans" w:eastAsia="Times New Roman" w:hAnsi="Open Sans" w:cs="Open Sans"/>
          <w:color w:val="1A2B2E"/>
          <w:sz w:val="21"/>
          <w:szCs w:val="21"/>
          <w:lang w:eastAsia="lt-LT"/>
        </w:rPr>
        <w:t>ais</w:t>
      </w:r>
      <w:r w:rsidRPr="004A2A60">
        <w:rPr>
          <w:rFonts w:ascii="Open Sans" w:eastAsia="Times New Roman" w:hAnsi="Open Sans" w:cs="Open Sans"/>
          <w:color w:val="1A2B2E"/>
          <w:sz w:val="21"/>
          <w:szCs w:val="21"/>
          <w:lang w:eastAsia="lt-LT"/>
        </w:rPr>
        <w:t xml:space="preserve"> dydži</w:t>
      </w:r>
      <w:r>
        <w:rPr>
          <w:rFonts w:ascii="Open Sans" w:eastAsia="Times New Roman" w:hAnsi="Open Sans" w:cs="Open Sans"/>
          <w:color w:val="1A2B2E"/>
          <w:sz w:val="21"/>
          <w:szCs w:val="21"/>
          <w:lang w:eastAsia="lt-LT"/>
        </w:rPr>
        <w:t>ais</w:t>
      </w:r>
      <w:r w:rsidRPr="004A2A60">
        <w:rPr>
          <w:rFonts w:ascii="Open Sans" w:eastAsia="Times New Roman" w:hAnsi="Open Sans" w:cs="Open Sans"/>
          <w:color w:val="1A2B2E"/>
          <w:sz w:val="21"/>
          <w:szCs w:val="21"/>
          <w:lang w:eastAsia="lt-LT"/>
        </w:rPr>
        <w:t xml:space="preserve"> (priklausomai nuo pedagoginio darbo stažo).</w:t>
      </w:r>
    </w:p>
    <w:p w14:paraId="3E6426BE" w14:textId="77777777" w:rsidR="00A365D6" w:rsidRPr="00804520" w:rsidRDefault="00A365D6" w:rsidP="00A365D6">
      <w:pPr>
        <w:spacing w:after="0" w:line="240" w:lineRule="auto"/>
        <w:ind w:firstLine="567"/>
        <w:rPr>
          <w:rFonts w:ascii="Open Sans" w:eastAsia="Times New Roman" w:hAnsi="Open Sans" w:cs="Open Sans"/>
          <w:color w:val="1A2B2E"/>
          <w:sz w:val="21"/>
          <w:szCs w:val="21"/>
          <w:lang w:eastAsia="lt-LT"/>
        </w:rPr>
      </w:pPr>
      <w:r w:rsidRPr="00464659">
        <w:rPr>
          <w:rFonts w:ascii="Open Sans" w:eastAsia="Times New Roman" w:hAnsi="Open Sans" w:cs="Open Sans"/>
          <w:b/>
          <w:bCs/>
          <w:color w:val="1A2B2E"/>
          <w:sz w:val="21"/>
          <w:szCs w:val="21"/>
          <w:lang w:eastAsia="lt-LT"/>
        </w:rPr>
        <w:t>Kvalifikaciniai reikalavimai:</w:t>
      </w:r>
      <w:r w:rsidRPr="00804520">
        <w:rPr>
          <w:rFonts w:ascii="Open Sans" w:eastAsia="Times New Roman" w:hAnsi="Open Sans" w:cs="Open Sans"/>
          <w:b/>
          <w:bCs/>
          <w:color w:val="1A2B2E"/>
          <w:sz w:val="21"/>
          <w:szCs w:val="21"/>
          <w:lang w:eastAsia="lt-LT"/>
        </w:rPr>
        <w:t> </w:t>
      </w:r>
    </w:p>
    <w:p w14:paraId="232F2390" w14:textId="77777777" w:rsidR="00A365D6" w:rsidRPr="00804520" w:rsidRDefault="00A365D6" w:rsidP="00A365D6">
      <w:pPr>
        <w:numPr>
          <w:ilvl w:val="0"/>
          <w:numId w:val="1"/>
        </w:numPr>
        <w:tabs>
          <w:tab w:val="clear" w:pos="720"/>
          <w:tab w:val="num" w:pos="0"/>
        </w:tabs>
        <w:spacing w:after="0" w:line="240" w:lineRule="auto"/>
        <w:ind w:left="0" w:firstLine="567"/>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T</w:t>
      </w:r>
      <w:r w:rsidRPr="00804520">
        <w:rPr>
          <w:rFonts w:ascii="Open Sans" w:eastAsia="Times New Roman" w:hAnsi="Open Sans" w:cs="Open Sans"/>
          <w:color w:val="414141"/>
          <w:sz w:val="21"/>
          <w:szCs w:val="21"/>
          <w:lang w:eastAsia="lt-LT"/>
        </w:rPr>
        <w:t xml:space="preserve">urėti aukštąjį universitetinį ar jam </w:t>
      </w:r>
      <w:r>
        <w:rPr>
          <w:rFonts w:ascii="Open Sans" w:eastAsia="Times New Roman" w:hAnsi="Open Sans" w:cs="Open Sans"/>
          <w:color w:val="414141"/>
          <w:sz w:val="21"/>
          <w:szCs w:val="21"/>
          <w:lang w:eastAsia="lt-LT"/>
        </w:rPr>
        <w:t>lygiavertį</w:t>
      </w:r>
      <w:r w:rsidRPr="00804520">
        <w:rPr>
          <w:rFonts w:ascii="Open Sans" w:eastAsia="Times New Roman" w:hAnsi="Open Sans" w:cs="Open Sans"/>
          <w:color w:val="414141"/>
          <w:sz w:val="21"/>
          <w:szCs w:val="21"/>
          <w:lang w:eastAsia="lt-LT"/>
        </w:rPr>
        <w:t xml:space="preserve"> išsilavinimą</w:t>
      </w:r>
      <w:r>
        <w:rPr>
          <w:rFonts w:ascii="Open Sans" w:eastAsia="Times New Roman" w:hAnsi="Open Sans" w:cs="Open Sans"/>
          <w:color w:val="414141"/>
          <w:sz w:val="21"/>
          <w:szCs w:val="21"/>
          <w:lang w:eastAsia="lt-LT"/>
        </w:rPr>
        <w:t>.</w:t>
      </w:r>
    </w:p>
    <w:p w14:paraId="62740B4D" w14:textId="77777777" w:rsidR="00A365D6" w:rsidRDefault="00A365D6" w:rsidP="00751FF9">
      <w:pPr>
        <w:numPr>
          <w:ilvl w:val="0"/>
          <w:numId w:val="1"/>
        </w:numPr>
        <w:tabs>
          <w:tab w:val="clear" w:pos="720"/>
          <w:tab w:val="num" w:pos="0"/>
        </w:tabs>
        <w:spacing w:after="0" w:line="240" w:lineRule="auto"/>
        <w:ind w:left="0" w:firstLine="567"/>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A</w:t>
      </w:r>
      <w:r w:rsidRPr="00804520">
        <w:rPr>
          <w:rFonts w:ascii="Open Sans" w:eastAsia="Times New Roman" w:hAnsi="Open Sans" w:cs="Open Sans"/>
          <w:color w:val="414141"/>
          <w:sz w:val="21"/>
          <w:szCs w:val="21"/>
          <w:lang w:eastAsia="lt-LT"/>
        </w:rPr>
        <w:t>titikti bent vieną iš šių reikalavimų:</w:t>
      </w:r>
      <w:r w:rsidRPr="00804520">
        <w:rPr>
          <w:rFonts w:ascii="Open Sans" w:eastAsia="Times New Roman" w:hAnsi="Open Sans" w:cs="Open Sans"/>
          <w:color w:val="414141"/>
          <w:sz w:val="21"/>
          <w:szCs w:val="21"/>
          <w:lang w:eastAsia="lt-LT"/>
        </w:rPr>
        <w:br/>
      </w:r>
      <w:r>
        <w:rPr>
          <w:rFonts w:ascii="Open Sans" w:eastAsia="Times New Roman" w:hAnsi="Open Sans" w:cs="Open Sans"/>
          <w:color w:val="414141"/>
          <w:sz w:val="21"/>
          <w:szCs w:val="21"/>
          <w:lang w:eastAsia="lt-LT"/>
        </w:rPr>
        <w:t xml:space="preserve">          </w:t>
      </w:r>
      <w:r w:rsidRPr="00804520">
        <w:rPr>
          <w:rFonts w:ascii="Open Sans" w:eastAsia="Times New Roman" w:hAnsi="Open Sans" w:cs="Open Sans"/>
          <w:color w:val="414141"/>
          <w:sz w:val="21"/>
          <w:szCs w:val="21"/>
          <w:lang w:eastAsia="lt-LT"/>
        </w:rPr>
        <w:t>2.1. turėti pedagogo kvalifikaciją ir ne mažesnį kaip 3 metų pedagoginio darbo stažą;</w:t>
      </w:r>
      <w:r w:rsidRPr="00804520">
        <w:rPr>
          <w:rFonts w:ascii="Open Sans" w:eastAsia="Times New Roman" w:hAnsi="Open Sans" w:cs="Open Sans"/>
          <w:color w:val="414141"/>
          <w:sz w:val="21"/>
          <w:szCs w:val="21"/>
          <w:lang w:eastAsia="lt-LT"/>
        </w:rPr>
        <w:br/>
      </w:r>
      <w:r>
        <w:rPr>
          <w:rFonts w:ascii="Open Sans" w:eastAsia="Times New Roman" w:hAnsi="Open Sans" w:cs="Open Sans"/>
          <w:color w:val="414141"/>
          <w:sz w:val="21"/>
          <w:szCs w:val="21"/>
          <w:lang w:eastAsia="lt-LT"/>
        </w:rPr>
        <w:t xml:space="preserve">          </w:t>
      </w:r>
      <w:r w:rsidRPr="00804520">
        <w:rPr>
          <w:rFonts w:ascii="Open Sans" w:eastAsia="Times New Roman" w:hAnsi="Open Sans" w:cs="Open Sans"/>
          <w:color w:val="414141"/>
          <w:sz w:val="21"/>
          <w:szCs w:val="21"/>
          <w:lang w:eastAsia="lt-LT"/>
        </w:rPr>
        <w:t>2.2. turėti magistro laipsnį, pedagogo kvalifikaciją ir ne mažesnį kaip 2 metų pedagoginio darbo stažą;</w:t>
      </w:r>
    </w:p>
    <w:p w14:paraId="18E26776" w14:textId="77777777" w:rsidR="00900FD1" w:rsidRDefault="00900FD1" w:rsidP="00751FF9">
      <w:pPr>
        <w:spacing w:after="0" w:line="240" w:lineRule="auto"/>
        <w:ind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2.3. turėti ugdymo mokslų arba verslo vadybos magistro kvalifikacinį laipsnį arba viešojo administravimo magistro kvalifikacinį laipsnį, įgytą baigus švietimo vadybos studijas, arba jam lygiavertę aukštojo mokslo kvalifikaciją, taip pat turėti ne mažesnę kaip 3 metų profesinės veiklos patirtį, kuri atitinka VI ar aukštesnį kvalifikacijų lygį pagal Lietuvos kvalifikacijų sandaros aprašą, patvirtintą Lietuvos Respublikos Vyriausybės 2010 m. gegužės 4 d. nutarimu Nr. 535 „Dėl Lietuvos kvalifikacijų sandaros aprašo patvirtinimo“ (toliau – Lietuvos kvalifikacijų sandaros aprašas);</w:t>
      </w:r>
    </w:p>
    <w:p w14:paraId="40A7CF37" w14:textId="71625EDD" w:rsidR="00B26C10" w:rsidRDefault="00B26C10" w:rsidP="00751FF9">
      <w:pPr>
        <w:spacing w:after="0" w:line="240" w:lineRule="auto"/>
        <w:ind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2.4. turėti magistro kvalifikacinį laipsnį arba jam lygiavertę aukštojo mokslo kvalifikaciją, ne mažesnę kaip 3 metų profesinės veiklos švietimo srityje patirtį, kuri atitinka VI ar aukštesnį kvalifikacijų lygį pagal Lietuvos kvalifikacijų sandaros aprašą, ir Kvalifikacinių reikalavimų valstybinių ir savivaldybių švietimo įstaigų (išskyrus aukštąsias mokyklas) vadovams aprašo, patvirtinto Lietuvos Respublikos švietimo, mokslo ir sporto ministro 2011 m. liepos 1 d. įsakymu Nr. V-1194 „</w:t>
      </w:r>
      <w:r w:rsidRPr="00B26C10">
        <w:rPr>
          <w:rFonts w:ascii="Open Sans" w:eastAsia="Times New Roman" w:hAnsi="Open Sans" w:cs="Open Sans"/>
          <w:color w:val="414141"/>
          <w:sz w:val="21"/>
          <w:szCs w:val="21"/>
          <w:lang w:eastAsia="lt-LT"/>
        </w:rPr>
        <w:t>Dėl Kvalifikacinių reikalavimų valstybinių ir savivaldybių švietimo įstaigų (išskyrus aukštąsias mokyklas) vadovams aprašo patvirtinimo"</w:t>
      </w:r>
      <w:r>
        <w:rPr>
          <w:rFonts w:ascii="Open Sans" w:eastAsia="Times New Roman" w:hAnsi="Open Sans" w:cs="Open Sans"/>
          <w:color w:val="414141"/>
          <w:sz w:val="21"/>
          <w:szCs w:val="21"/>
          <w:lang w:eastAsia="lt-LT"/>
        </w:rPr>
        <w:t xml:space="preserve"> (toliau – Kvalifikacinių reikalavimų aprašas) 5.2.2 papunktyje apibrėžtos vadovavimo ugdymui ir mokymuisi kompetencijos įvertinimas yra ne mažesnio kaip aukšto lygio</w:t>
      </w:r>
      <w:r w:rsidR="00464659">
        <w:rPr>
          <w:rFonts w:ascii="Open Sans" w:eastAsia="Times New Roman" w:hAnsi="Open Sans" w:cs="Open Sans"/>
          <w:color w:val="414141"/>
          <w:sz w:val="21"/>
          <w:szCs w:val="21"/>
          <w:lang w:eastAsia="lt-LT"/>
        </w:rPr>
        <w:t>.</w:t>
      </w:r>
      <w:r>
        <w:rPr>
          <w:rFonts w:ascii="Open Sans" w:eastAsia="Times New Roman" w:hAnsi="Open Sans" w:cs="Open Sans"/>
          <w:color w:val="414141"/>
          <w:sz w:val="21"/>
          <w:szCs w:val="21"/>
          <w:lang w:eastAsia="lt-LT"/>
        </w:rPr>
        <w:t xml:space="preserve"> </w:t>
      </w:r>
    </w:p>
    <w:p w14:paraId="00C55769" w14:textId="77777777"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T</w:t>
      </w:r>
      <w:r w:rsidRPr="00804520">
        <w:rPr>
          <w:rFonts w:ascii="Open Sans" w:eastAsia="Times New Roman" w:hAnsi="Open Sans" w:cs="Open Sans"/>
          <w:color w:val="414141"/>
          <w:sz w:val="21"/>
          <w:szCs w:val="21"/>
          <w:lang w:eastAsia="lt-LT"/>
        </w:rPr>
        <w:t xml:space="preserve">urėti Kvalifikacinių  reikalavimų </w:t>
      </w:r>
      <w:r w:rsidRPr="00464659">
        <w:rPr>
          <w:rFonts w:ascii="Open Sans" w:eastAsia="Times New Roman" w:hAnsi="Open Sans" w:cs="Open Sans"/>
          <w:color w:val="414141"/>
          <w:sz w:val="21"/>
          <w:szCs w:val="21"/>
          <w:lang w:eastAsia="lt-LT"/>
        </w:rPr>
        <w:t>aprašo 5 punkte</w:t>
      </w:r>
      <w:r w:rsidRPr="00804520">
        <w:rPr>
          <w:rFonts w:ascii="Open Sans" w:eastAsia="Times New Roman" w:hAnsi="Open Sans" w:cs="Open Sans"/>
          <w:b/>
          <w:bCs/>
          <w:color w:val="414141"/>
          <w:sz w:val="21"/>
          <w:szCs w:val="21"/>
          <w:lang w:eastAsia="lt-LT"/>
        </w:rPr>
        <w:t> </w:t>
      </w:r>
      <w:r w:rsidRPr="00804520">
        <w:rPr>
          <w:rFonts w:ascii="Open Sans" w:eastAsia="Times New Roman" w:hAnsi="Open Sans" w:cs="Open Sans"/>
          <w:color w:val="414141"/>
          <w:sz w:val="21"/>
          <w:szCs w:val="21"/>
          <w:lang w:eastAsia="lt-LT"/>
        </w:rPr>
        <w:t>nustatytas vadovavimo</w:t>
      </w:r>
      <w:r w:rsidR="00464659">
        <w:rPr>
          <w:rFonts w:ascii="Open Sans" w:eastAsia="Times New Roman" w:hAnsi="Open Sans" w:cs="Open Sans"/>
          <w:color w:val="414141"/>
          <w:sz w:val="21"/>
          <w:szCs w:val="21"/>
          <w:lang w:eastAsia="lt-LT"/>
        </w:rPr>
        <w:t xml:space="preserve"> švietimo</w:t>
      </w:r>
      <w:r w:rsidRPr="00804520">
        <w:rPr>
          <w:rFonts w:ascii="Open Sans" w:eastAsia="Times New Roman" w:hAnsi="Open Sans" w:cs="Open Sans"/>
          <w:color w:val="414141"/>
          <w:sz w:val="21"/>
          <w:szCs w:val="21"/>
          <w:lang w:eastAsia="lt-LT"/>
        </w:rPr>
        <w:t xml:space="preserve"> įstaigai kompetencijas</w:t>
      </w:r>
      <w:r>
        <w:rPr>
          <w:rFonts w:ascii="Open Sans" w:eastAsia="Times New Roman" w:hAnsi="Open Sans" w:cs="Open Sans"/>
          <w:color w:val="414141"/>
          <w:sz w:val="21"/>
          <w:szCs w:val="21"/>
          <w:lang w:eastAsia="lt-LT"/>
        </w:rPr>
        <w:t>.</w:t>
      </w:r>
    </w:p>
    <w:p w14:paraId="2DB7163C" w14:textId="77777777"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T</w:t>
      </w:r>
      <w:r w:rsidRPr="00804520">
        <w:rPr>
          <w:rFonts w:ascii="Open Sans" w:eastAsia="Times New Roman" w:hAnsi="Open Sans" w:cs="Open Sans"/>
          <w:color w:val="414141"/>
          <w:sz w:val="21"/>
          <w:szCs w:val="21"/>
          <w:lang w:eastAsia="lt-LT"/>
        </w:rPr>
        <w:t>urėti ne mažesnę kaip vienų metų vadovavimo suaugusių asmenų grupei (grupėms) patirtį</w:t>
      </w:r>
      <w:r w:rsidR="00464659">
        <w:rPr>
          <w:rFonts w:ascii="Open Sans" w:eastAsia="Times New Roman" w:hAnsi="Open Sans" w:cs="Open Sans"/>
          <w:color w:val="414141"/>
          <w:sz w:val="21"/>
          <w:szCs w:val="21"/>
          <w:lang w:eastAsia="lt-LT"/>
        </w:rPr>
        <w:t xml:space="preserve"> arba turėti ne mažesnę kaip vienų metų švietimo organizavimo ir (ar) priežiūros patirtį, įgytą viešojo administravimo institucijoje arba švietimo pagalbos įstaigoje.</w:t>
      </w:r>
    </w:p>
    <w:p w14:paraId="63DCD363" w14:textId="77777777"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M</w:t>
      </w:r>
      <w:r w:rsidRPr="00804520">
        <w:rPr>
          <w:rFonts w:ascii="Open Sans" w:eastAsia="Times New Roman" w:hAnsi="Open Sans" w:cs="Open Sans"/>
          <w:color w:val="414141"/>
          <w:sz w:val="21"/>
          <w:szCs w:val="21"/>
          <w:lang w:eastAsia="lt-LT"/>
        </w:rPr>
        <w:t>okėti</w:t>
      </w:r>
      <w:r>
        <w:rPr>
          <w:rFonts w:ascii="Open Sans" w:eastAsia="Times New Roman" w:hAnsi="Open Sans" w:cs="Open Sans"/>
          <w:color w:val="414141"/>
          <w:sz w:val="21"/>
          <w:szCs w:val="21"/>
          <w:lang w:eastAsia="lt-LT"/>
        </w:rPr>
        <w:t xml:space="preserve"> </w:t>
      </w:r>
      <w:r w:rsidRPr="00804520">
        <w:rPr>
          <w:rFonts w:ascii="Open Sans" w:eastAsia="Times New Roman" w:hAnsi="Open Sans" w:cs="Open Sans"/>
          <w:color w:val="414141"/>
          <w:sz w:val="21"/>
          <w:szCs w:val="21"/>
          <w:lang w:eastAsia="lt-LT"/>
        </w:rPr>
        <w:t>naudotis informacinėmis technologijomis</w:t>
      </w:r>
      <w:r>
        <w:rPr>
          <w:rFonts w:ascii="Open Sans" w:eastAsia="Times New Roman" w:hAnsi="Open Sans" w:cs="Open Sans"/>
          <w:color w:val="414141"/>
          <w:sz w:val="21"/>
          <w:szCs w:val="21"/>
          <w:lang w:eastAsia="lt-LT"/>
        </w:rPr>
        <w:t>.</w:t>
      </w:r>
    </w:p>
    <w:p w14:paraId="29A66F45" w14:textId="77777777"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G</w:t>
      </w:r>
      <w:r w:rsidRPr="00804520">
        <w:rPr>
          <w:rFonts w:ascii="Open Sans" w:eastAsia="Times New Roman" w:hAnsi="Open Sans" w:cs="Open Sans"/>
          <w:color w:val="414141"/>
          <w:sz w:val="21"/>
          <w:szCs w:val="21"/>
          <w:lang w:eastAsia="lt-LT"/>
        </w:rPr>
        <w:t>erai mokėti lietuvių kalbą, jos mokėjimo lygis turi atitikti Valstybinės kalbos mokėjimo kategorijų, patvirtintų Lietuvos Respublikos Vyriausybės  2003 m. gruodžio 24 d. nutarimu Nr.1688 „Dėl valstybinės kalbos mokėjimo kategorijų patvirtinimo ir įgyvendinimo"</w:t>
      </w:r>
      <w:r>
        <w:rPr>
          <w:rFonts w:ascii="Open Sans" w:eastAsia="Times New Roman" w:hAnsi="Open Sans" w:cs="Open Sans"/>
          <w:color w:val="414141"/>
          <w:sz w:val="21"/>
          <w:szCs w:val="21"/>
          <w:lang w:eastAsia="lt-LT"/>
        </w:rPr>
        <w:t>,</w:t>
      </w:r>
      <w:r w:rsidRPr="00804520">
        <w:rPr>
          <w:rFonts w:ascii="Open Sans" w:eastAsia="Times New Roman" w:hAnsi="Open Sans" w:cs="Open Sans"/>
          <w:color w:val="414141"/>
          <w:sz w:val="21"/>
          <w:szCs w:val="21"/>
          <w:lang w:eastAsia="lt-LT"/>
        </w:rPr>
        <w:t xml:space="preserve"> reikalavimus</w:t>
      </w:r>
      <w:r>
        <w:rPr>
          <w:rFonts w:ascii="Open Sans" w:eastAsia="Times New Roman" w:hAnsi="Open Sans" w:cs="Open Sans"/>
          <w:color w:val="414141"/>
          <w:sz w:val="21"/>
          <w:szCs w:val="21"/>
          <w:lang w:eastAsia="lt-LT"/>
        </w:rPr>
        <w:t>.</w:t>
      </w:r>
    </w:p>
    <w:p w14:paraId="7107743E" w14:textId="77777777"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N</w:t>
      </w:r>
      <w:r w:rsidRPr="00804520">
        <w:rPr>
          <w:rFonts w:ascii="Open Sans" w:eastAsia="Times New Roman" w:hAnsi="Open Sans" w:cs="Open Sans"/>
          <w:color w:val="414141"/>
          <w:sz w:val="21"/>
          <w:szCs w:val="21"/>
          <w:lang w:eastAsia="lt-LT"/>
        </w:rPr>
        <w:t>e žemesniu kaip B1 kalbos mokėjimo lygiu (pagal Bendruosiuose Europos kalbų metmenyse nustatytą ir apibūdintą šešių kalbos mokėjimo lygių sistemą) mokėti bent vieną iš trijų Europos Sąjungos darbo kalbų (anglų, prancūzų ar vokiečių)</w:t>
      </w:r>
      <w:r>
        <w:rPr>
          <w:rFonts w:ascii="Open Sans" w:eastAsia="Times New Roman" w:hAnsi="Open Sans" w:cs="Open Sans"/>
          <w:color w:val="414141"/>
          <w:sz w:val="21"/>
          <w:szCs w:val="21"/>
          <w:lang w:eastAsia="lt-LT"/>
        </w:rPr>
        <w:t>.</w:t>
      </w:r>
    </w:p>
    <w:p w14:paraId="460367FB" w14:textId="77777777"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B</w:t>
      </w:r>
      <w:r w:rsidRPr="00804520">
        <w:rPr>
          <w:rFonts w:ascii="Open Sans" w:eastAsia="Times New Roman" w:hAnsi="Open Sans" w:cs="Open Sans"/>
          <w:color w:val="414141"/>
          <w:sz w:val="21"/>
          <w:szCs w:val="21"/>
          <w:lang w:eastAsia="lt-LT"/>
        </w:rPr>
        <w:t>ūti nepriekaištingos reputacijos, kaip ji yra apibrėžta Lietuvos Respublikos švietimo įstatyme</w:t>
      </w:r>
      <w:r>
        <w:rPr>
          <w:rFonts w:ascii="Open Sans" w:eastAsia="Times New Roman" w:hAnsi="Open Sans" w:cs="Open Sans"/>
          <w:color w:val="414141"/>
          <w:sz w:val="21"/>
          <w:szCs w:val="21"/>
          <w:lang w:eastAsia="lt-LT"/>
        </w:rPr>
        <w:t>.</w:t>
      </w:r>
    </w:p>
    <w:p w14:paraId="0BB8F2F6" w14:textId="33F2B605"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Ž</w:t>
      </w:r>
      <w:r w:rsidRPr="00804520">
        <w:rPr>
          <w:rFonts w:ascii="Open Sans" w:eastAsia="Times New Roman" w:hAnsi="Open Sans" w:cs="Open Sans"/>
          <w:color w:val="414141"/>
          <w:sz w:val="21"/>
          <w:szCs w:val="21"/>
          <w:lang w:eastAsia="lt-LT"/>
        </w:rPr>
        <w:t xml:space="preserve">inoti (išmanyti) švietimo įstaigos pagrindinės veiklos organizavimą, biudžetinių įstaigų finansavimo tvarką, darbo teisinius santykius reglamentuojančius Lietuvos </w:t>
      </w:r>
      <w:r>
        <w:rPr>
          <w:rFonts w:ascii="Open Sans" w:eastAsia="Times New Roman" w:hAnsi="Open Sans" w:cs="Open Sans"/>
          <w:color w:val="414141"/>
          <w:sz w:val="21"/>
          <w:szCs w:val="21"/>
          <w:lang w:eastAsia="lt-LT"/>
        </w:rPr>
        <w:t>R</w:t>
      </w:r>
      <w:r w:rsidRPr="00804520">
        <w:rPr>
          <w:rFonts w:ascii="Open Sans" w:eastAsia="Times New Roman" w:hAnsi="Open Sans" w:cs="Open Sans"/>
          <w:color w:val="414141"/>
          <w:sz w:val="21"/>
          <w:szCs w:val="21"/>
          <w:lang w:eastAsia="lt-LT"/>
        </w:rPr>
        <w:t xml:space="preserve">espublikos įstatymus, Lietuvos </w:t>
      </w:r>
      <w:r w:rsidRPr="00804520">
        <w:rPr>
          <w:rFonts w:ascii="Open Sans" w:eastAsia="Times New Roman" w:hAnsi="Open Sans" w:cs="Open Sans"/>
          <w:color w:val="414141"/>
          <w:sz w:val="21"/>
          <w:szCs w:val="21"/>
          <w:lang w:eastAsia="lt-LT"/>
        </w:rPr>
        <w:lastRenderedPageBreak/>
        <w:t>Respublikos Vyriausybės nutarimus, Lietuvos Respublikos švietimo</w:t>
      </w:r>
      <w:r w:rsidR="00012EF9">
        <w:rPr>
          <w:rFonts w:ascii="Open Sans" w:eastAsia="Times New Roman" w:hAnsi="Open Sans" w:cs="Open Sans"/>
          <w:color w:val="414141"/>
          <w:sz w:val="21"/>
          <w:szCs w:val="21"/>
          <w:lang w:eastAsia="lt-LT"/>
        </w:rPr>
        <w:t xml:space="preserve">, </w:t>
      </w:r>
      <w:r w:rsidRPr="00804520">
        <w:rPr>
          <w:rFonts w:ascii="Open Sans" w:eastAsia="Times New Roman" w:hAnsi="Open Sans" w:cs="Open Sans"/>
          <w:color w:val="414141"/>
          <w:sz w:val="21"/>
          <w:szCs w:val="21"/>
          <w:lang w:eastAsia="lt-LT"/>
        </w:rPr>
        <w:t>mokslo</w:t>
      </w:r>
      <w:r w:rsidR="00012EF9">
        <w:rPr>
          <w:rFonts w:ascii="Open Sans" w:eastAsia="Times New Roman" w:hAnsi="Open Sans" w:cs="Open Sans"/>
          <w:color w:val="414141"/>
          <w:sz w:val="21"/>
          <w:szCs w:val="21"/>
          <w:lang w:eastAsia="lt-LT"/>
        </w:rPr>
        <w:t xml:space="preserve"> ir sporto</w:t>
      </w:r>
      <w:r w:rsidRPr="00804520">
        <w:rPr>
          <w:rFonts w:ascii="Open Sans" w:eastAsia="Times New Roman" w:hAnsi="Open Sans" w:cs="Open Sans"/>
          <w:color w:val="414141"/>
          <w:sz w:val="21"/>
          <w:szCs w:val="21"/>
          <w:lang w:eastAsia="lt-LT"/>
        </w:rPr>
        <w:t xml:space="preserve"> ministro įsakymus bei kitus teisės aktus.</w:t>
      </w:r>
    </w:p>
    <w:p w14:paraId="514D74A0" w14:textId="77777777" w:rsidR="00A365D6" w:rsidRPr="00804520" w:rsidRDefault="00A365D6" w:rsidP="00751FF9">
      <w:pPr>
        <w:numPr>
          <w:ilvl w:val="0"/>
          <w:numId w:val="1"/>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Privalumas</w:t>
      </w:r>
      <w:r>
        <w:rPr>
          <w:rFonts w:ascii="Open Sans" w:eastAsia="Times New Roman" w:hAnsi="Open Sans" w:cs="Open Sans"/>
          <w:color w:val="414141"/>
          <w:sz w:val="21"/>
          <w:szCs w:val="21"/>
          <w:lang w:eastAsia="lt-LT"/>
        </w:rPr>
        <w:t xml:space="preserve"> - </w:t>
      </w:r>
      <w:r w:rsidRPr="00804520">
        <w:rPr>
          <w:rFonts w:ascii="Open Sans" w:eastAsia="Times New Roman" w:hAnsi="Open Sans" w:cs="Open Sans"/>
          <w:color w:val="414141"/>
          <w:sz w:val="21"/>
          <w:szCs w:val="21"/>
          <w:lang w:eastAsia="lt-LT"/>
        </w:rPr>
        <w:t>projektinio darbo patirtis.</w:t>
      </w:r>
    </w:p>
    <w:p w14:paraId="237FECE0" w14:textId="77777777" w:rsidR="00A365D6" w:rsidRPr="00804520" w:rsidRDefault="00A365D6" w:rsidP="00751FF9">
      <w:pPr>
        <w:spacing w:after="0" w:line="240" w:lineRule="auto"/>
        <w:ind w:firstLine="567"/>
        <w:jc w:val="both"/>
        <w:rPr>
          <w:rFonts w:ascii="Open Sans" w:eastAsia="Times New Roman" w:hAnsi="Open Sans" w:cs="Open Sans"/>
          <w:color w:val="1A2B2E"/>
          <w:sz w:val="21"/>
          <w:szCs w:val="21"/>
          <w:lang w:eastAsia="lt-LT"/>
        </w:rPr>
      </w:pPr>
      <w:r w:rsidRPr="00804520">
        <w:rPr>
          <w:rFonts w:ascii="Open Sans" w:eastAsia="Times New Roman" w:hAnsi="Open Sans" w:cs="Open Sans"/>
          <w:b/>
          <w:bCs/>
          <w:color w:val="1A2B2E"/>
          <w:sz w:val="21"/>
          <w:szCs w:val="21"/>
          <w:lang w:eastAsia="lt-LT"/>
        </w:rPr>
        <w:t>Pateikiami dokumentai:</w:t>
      </w:r>
    </w:p>
    <w:p w14:paraId="7DAF238A" w14:textId="77777777" w:rsidR="00A365D6" w:rsidRPr="00804520"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Prašymas dalyvauti konkurse.            </w:t>
      </w:r>
    </w:p>
    <w:p w14:paraId="42F360FD" w14:textId="77777777" w:rsidR="00A365D6" w:rsidRPr="00804520"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Asmens tapatybę ir išsilavinimą patvirtinančių dokumentų kopijos.</w:t>
      </w:r>
    </w:p>
    <w:p w14:paraId="0DDCAD7E" w14:textId="77777777" w:rsidR="00A365D6" w:rsidRPr="00804520"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Gyvenimo aprašymas, parengtas </w:t>
      </w:r>
      <w:proofErr w:type="spellStart"/>
      <w:r w:rsidRPr="00804520">
        <w:rPr>
          <w:rFonts w:ascii="Open Sans" w:eastAsia="Times New Roman" w:hAnsi="Open Sans" w:cs="Open Sans"/>
          <w:i/>
          <w:iCs/>
          <w:color w:val="414141"/>
          <w:sz w:val="21"/>
          <w:szCs w:val="21"/>
          <w:lang w:eastAsia="lt-LT"/>
        </w:rPr>
        <w:t>Europass</w:t>
      </w:r>
      <w:proofErr w:type="spellEnd"/>
      <w:r w:rsidRPr="00804520">
        <w:rPr>
          <w:rFonts w:ascii="Open Sans" w:eastAsia="Times New Roman" w:hAnsi="Open Sans" w:cs="Open Sans"/>
          <w:i/>
          <w:iCs/>
          <w:color w:val="414141"/>
          <w:sz w:val="21"/>
          <w:szCs w:val="21"/>
          <w:lang w:eastAsia="lt-LT"/>
        </w:rPr>
        <w:t xml:space="preserve"> CV</w:t>
      </w:r>
      <w:r w:rsidRPr="00804520">
        <w:rPr>
          <w:rFonts w:ascii="Open Sans" w:eastAsia="Times New Roman" w:hAnsi="Open Sans" w:cs="Open Sans"/>
          <w:color w:val="414141"/>
          <w:sz w:val="21"/>
          <w:szCs w:val="21"/>
          <w:lang w:eastAsia="lt-LT"/>
        </w:rPr>
        <w:t> formatu lietuvių kalba.</w:t>
      </w:r>
    </w:p>
    <w:p w14:paraId="65F87D9C" w14:textId="4DDAB8A0" w:rsidR="00A365D6" w:rsidRPr="00804520"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Vadovavimo švietimo įstaigai gair</w:t>
      </w:r>
      <w:r>
        <w:rPr>
          <w:rFonts w:ascii="Open Sans" w:eastAsia="Times New Roman" w:hAnsi="Open Sans" w:cs="Open Sans"/>
          <w:color w:val="414141"/>
          <w:sz w:val="21"/>
          <w:szCs w:val="21"/>
          <w:lang w:eastAsia="lt-LT"/>
        </w:rPr>
        <w:t>ė</w:t>
      </w:r>
      <w:r w:rsidRPr="00804520">
        <w:rPr>
          <w:rFonts w:ascii="Open Sans" w:eastAsia="Times New Roman" w:hAnsi="Open Sans" w:cs="Open Sans"/>
          <w:color w:val="414141"/>
          <w:sz w:val="21"/>
          <w:szCs w:val="21"/>
          <w:lang w:eastAsia="lt-LT"/>
        </w:rPr>
        <w:t xml:space="preserve">s, kuriose išdėstyti pretendento siūlymai dėl atitinkamos švietimo įstaigos veiklos (tikslų, prioritetų, jų įgyvendinimo būdų ir kt.), taip pat pretendento nuostatos apie vadovavimą ir vadovo vaidmenį. Gairėse turi atsispindėti pretendento kompetencijos (strateginio švietimo įstaigos valdymo; vadovavimo pedagogų kvalifikacijos tobulinimui; švietimo įstaigos struktūros, procesų, išteklių valdymo; švietimo įstaigos partnerystės ir bendradarbiavimo; bendravimo ir informavimo), numatytos </w:t>
      </w:r>
      <w:r w:rsidR="00B26C10">
        <w:rPr>
          <w:rFonts w:ascii="Open Sans" w:eastAsia="Times New Roman" w:hAnsi="Open Sans" w:cs="Open Sans"/>
          <w:color w:val="414141"/>
          <w:sz w:val="21"/>
          <w:szCs w:val="21"/>
          <w:lang w:eastAsia="lt-LT"/>
        </w:rPr>
        <w:t>Kvalifikacinių reikalavimų apraše</w:t>
      </w:r>
      <w:r w:rsidRPr="00804520">
        <w:rPr>
          <w:rFonts w:ascii="Open Sans" w:eastAsia="Times New Roman" w:hAnsi="Open Sans" w:cs="Open Sans"/>
          <w:color w:val="414141"/>
          <w:sz w:val="21"/>
          <w:szCs w:val="21"/>
          <w:lang w:eastAsia="lt-LT"/>
        </w:rPr>
        <w:t>. Vadovavimo švietimo įstaigai gairių apimtis neturi būti didesnė kaip 10</w:t>
      </w:r>
      <w:r w:rsidR="003A2775">
        <w:rPr>
          <w:rFonts w:ascii="Open Sans" w:eastAsia="Times New Roman" w:hAnsi="Open Sans" w:cs="Open Sans"/>
          <w:color w:val="414141"/>
          <w:sz w:val="21"/>
          <w:szCs w:val="21"/>
          <w:lang w:eastAsia="lt-LT"/>
        </w:rPr>
        <w:t xml:space="preserve"> </w:t>
      </w:r>
      <w:r w:rsidRPr="00804520">
        <w:rPr>
          <w:rFonts w:ascii="Open Sans" w:eastAsia="Times New Roman" w:hAnsi="Open Sans" w:cs="Open Sans"/>
          <w:color w:val="414141"/>
          <w:sz w:val="21"/>
          <w:szCs w:val="21"/>
          <w:lang w:eastAsia="lt-LT"/>
        </w:rPr>
        <w:t>000 spaudos ženklų (iki 5 puslapių teksto).</w:t>
      </w:r>
    </w:p>
    <w:p w14:paraId="08F7A46A" w14:textId="366F16BD" w:rsidR="00A365D6" w:rsidRPr="00804520"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 xml:space="preserve">Pretendento vadovavimo švietimo įstaigai kompetencijų vertinimo </w:t>
      </w:r>
      <w:r w:rsidR="003A2775">
        <w:rPr>
          <w:rFonts w:ascii="Open Sans" w:eastAsia="Times New Roman" w:hAnsi="Open Sans" w:cs="Open Sans"/>
          <w:color w:val="414141"/>
          <w:sz w:val="21"/>
          <w:szCs w:val="21"/>
          <w:lang w:eastAsia="lt-LT"/>
        </w:rPr>
        <w:t xml:space="preserve"> arba jam prilyginto vertinimo </w:t>
      </w:r>
      <w:r w:rsidRPr="00804520">
        <w:rPr>
          <w:rFonts w:ascii="Open Sans" w:eastAsia="Times New Roman" w:hAnsi="Open Sans" w:cs="Open Sans"/>
          <w:color w:val="414141"/>
          <w:sz w:val="21"/>
          <w:szCs w:val="21"/>
          <w:lang w:eastAsia="lt-LT"/>
        </w:rPr>
        <w:t>ataskait</w:t>
      </w:r>
      <w:r>
        <w:rPr>
          <w:rFonts w:ascii="Open Sans" w:eastAsia="Times New Roman" w:hAnsi="Open Sans" w:cs="Open Sans"/>
          <w:color w:val="414141"/>
          <w:sz w:val="21"/>
          <w:szCs w:val="21"/>
          <w:lang w:eastAsia="lt-LT"/>
        </w:rPr>
        <w:t>o</w:t>
      </w:r>
      <w:r w:rsidRPr="00804520">
        <w:rPr>
          <w:rFonts w:ascii="Open Sans" w:eastAsia="Times New Roman" w:hAnsi="Open Sans" w:cs="Open Sans"/>
          <w:color w:val="414141"/>
          <w:sz w:val="21"/>
          <w:szCs w:val="21"/>
          <w:lang w:eastAsia="lt-LT"/>
        </w:rPr>
        <w:t>s, išduot</w:t>
      </w:r>
      <w:r>
        <w:rPr>
          <w:rFonts w:ascii="Open Sans" w:eastAsia="Times New Roman" w:hAnsi="Open Sans" w:cs="Open Sans"/>
          <w:color w:val="414141"/>
          <w:sz w:val="21"/>
          <w:szCs w:val="21"/>
          <w:lang w:eastAsia="lt-LT"/>
        </w:rPr>
        <w:t>o</w:t>
      </w:r>
      <w:r w:rsidRPr="00804520">
        <w:rPr>
          <w:rFonts w:ascii="Open Sans" w:eastAsia="Times New Roman" w:hAnsi="Open Sans" w:cs="Open Sans"/>
          <w:color w:val="414141"/>
          <w:sz w:val="21"/>
          <w:szCs w:val="21"/>
          <w:lang w:eastAsia="lt-LT"/>
        </w:rPr>
        <w:t>s Kvalifikacinių reikalavimų aprašo nustatyta tvarka, kopij</w:t>
      </w:r>
      <w:r>
        <w:rPr>
          <w:rFonts w:ascii="Open Sans" w:eastAsia="Times New Roman" w:hAnsi="Open Sans" w:cs="Open Sans"/>
          <w:color w:val="414141"/>
          <w:sz w:val="21"/>
          <w:szCs w:val="21"/>
          <w:lang w:eastAsia="lt-LT"/>
        </w:rPr>
        <w:t>a</w:t>
      </w:r>
      <w:r w:rsidRPr="00804520">
        <w:rPr>
          <w:rFonts w:ascii="Open Sans" w:eastAsia="Times New Roman" w:hAnsi="Open Sans" w:cs="Open Sans"/>
          <w:color w:val="414141"/>
          <w:sz w:val="21"/>
          <w:szCs w:val="21"/>
          <w:lang w:eastAsia="lt-LT"/>
        </w:rPr>
        <w:t>.</w:t>
      </w:r>
    </w:p>
    <w:p w14:paraId="1F6B28B6" w14:textId="77777777" w:rsidR="00A365D6" w:rsidRPr="00E94EA4"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E94EA4">
        <w:rPr>
          <w:rFonts w:ascii="Open Sans" w:eastAsia="Times New Roman" w:hAnsi="Open Sans" w:cs="Open Sans"/>
          <w:color w:val="414141"/>
          <w:sz w:val="21"/>
          <w:szCs w:val="21"/>
          <w:lang w:eastAsia="lt-LT"/>
        </w:rPr>
        <w:t>Darbo stažą patvirtinančių dokumentų kopijos.</w:t>
      </w:r>
    </w:p>
    <w:p w14:paraId="6D059C6A" w14:textId="5EC82E2B" w:rsidR="00A365D6" w:rsidRPr="00E94EA4"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E94EA4">
        <w:rPr>
          <w:rFonts w:ascii="Open Sans" w:eastAsia="Times New Roman" w:hAnsi="Open Sans" w:cs="Open Sans"/>
          <w:color w:val="414141"/>
          <w:sz w:val="21"/>
          <w:szCs w:val="21"/>
          <w:lang w:eastAsia="lt-LT"/>
        </w:rPr>
        <w:t xml:space="preserve">Užsienio kalbos pagal Kvalifikacinių reikalavimų apraše nustatytus reikalavimus mokėjimo lygį patvirtinančio dokumento </w:t>
      </w:r>
      <w:r w:rsidRPr="00CE2C56">
        <w:rPr>
          <w:rFonts w:ascii="Open Sans" w:eastAsia="Times New Roman" w:hAnsi="Open Sans" w:cs="Open Sans"/>
          <w:sz w:val="21"/>
          <w:szCs w:val="21"/>
          <w:lang w:eastAsia="lt-LT"/>
        </w:rPr>
        <w:t>kopija(-</w:t>
      </w:r>
      <w:proofErr w:type="spellStart"/>
      <w:r w:rsidRPr="00CE2C56">
        <w:rPr>
          <w:rFonts w:ascii="Open Sans" w:eastAsia="Times New Roman" w:hAnsi="Open Sans" w:cs="Open Sans"/>
          <w:sz w:val="21"/>
          <w:szCs w:val="21"/>
          <w:lang w:eastAsia="lt-LT"/>
        </w:rPr>
        <w:t>os</w:t>
      </w:r>
      <w:proofErr w:type="spellEnd"/>
      <w:r w:rsidRPr="00CE2C56">
        <w:rPr>
          <w:rFonts w:ascii="Open Sans" w:eastAsia="Times New Roman" w:hAnsi="Open Sans" w:cs="Open Sans"/>
          <w:sz w:val="21"/>
          <w:szCs w:val="21"/>
          <w:lang w:eastAsia="lt-LT"/>
        </w:rPr>
        <w:t>).</w:t>
      </w:r>
      <w:r w:rsidRPr="00E94EA4">
        <w:rPr>
          <w:rFonts w:ascii="Open Sans" w:eastAsia="Times New Roman" w:hAnsi="Open Sans" w:cs="Open Sans"/>
          <w:color w:val="414141"/>
          <w:sz w:val="21"/>
          <w:szCs w:val="21"/>
          <w:lang w:eastAsia="lt-LT"/>
        </w:rPr>
        <w:t xml:space="preserve"> Užsienio kalbos mokėjimo lygis įskaitomas pretendentams, baigusiems atitinkamos užsienio kalbos studijas aukštojoje arba iki 2009 metų aukštesniojoje mokykloje arba įgijusiems ne mažiau kaip pusę aukštojo mokslo diplome nurodytų kreditų atitinkama užsienio kalba.</w:t>
      </w:r>
    </w:p>
    <w:p w14:paraId="0B4E8798" w14:textId="77777777" w:rsidR="00A365D6" w:rsidRPr="00804520"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Dokumentų, liudijančių kitų kvalifikacinių reikalavimų atitikimą, kopij</w:t>
      </w:r>
      <w:r>
        <w:rPr>
          <w:rFonts w:ascii="Open Sans" w:eastAsia="Times New Roman" w:hAnsi="Open Sans" w:cs="Open Sans"/>
          <w:color w:val="414141"/>
          <w:sz w:val="21"/>
          <w:szCs w:val="21"/>
          <w:lang w:eastAsia="lt-LT"/>
        </w:rPr>
        <w:t>o</w:t>
      </w:r>
      <w:r w:rsidRPr="00804520">
        <w:rPr>
          <w:rFonts w:ascii="Open Sans" w:eastAsia="Times New Roman" w:hAnsi="Open Sans" w:cs="Open Sans"/>
          <w:color w:val="414141"/>
          <w:sz w:val="21"/>
          <w:szCs w:val="21"/>
          <w:lang w:eastAsia="lt-LT"/>
        </w:rPr>
        <w:t>s (jeigu tokius dokumentus turi).</w:t>
      </w:r>
    </w:p>
    <w:p w14:paraId="5EB49A13" w14:textId="77777777" w:rsidR="00A365D6" w:rsidRPr="00804520" w:rsidRDefault="00A365D6" w:rsidP="00751FF9">
      <w:pPr>
        <w:numPr>
          <w:ilvl w:val="0"/>
          <w:numId w:val="2"/>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Gali</w:t>
      </w:r>
      <w:r>
        <w:rPr>
          <w:rFonts w:ascii="Open Sans" w:eastAsia="Times New Roman" w:hAnsi="Open Sans" w:cs="Open Sans"/>
          <w:color w:val="414141"/>
          <w:sz w:val="21"/>
          <w:szCs w:val="21"/>
          <w:lang w:eastAsia="lt-LT"/>
        </w:rPr>
        <w:t xml:space="preserve"> būti pateik</w:t>
      </w:r>
      <w:r w:rsidRPr="00CE2C56">
        <w:rPr>
          <w:rFonts w:ascii="Open Sans" w:eastAsia="Times New Roman" w:hAnsi="Open Sans" w:cs="Open Sans"/>
          <w:sz w:val="21"/>
          <w:szCs w:val="21"/>
          <w:lang w:eastAsia="lt-LT"/>
        </w:rPr>
        <w:t xml:space="preserve">ta </w:t>
      </w:r>
      <w:r w:rsidRPr="00804520">
        <w:rPr>
          <w:rFonts w:ascii="Open Sans" w:eastAsia="Times New Roman" w:hAnsi="Open Sans" w:cs="Open Sans"/>
          <w:color w:val="414141"/>
          <w:sz w:val="21"/>
          <w:szCs w:val="21"/>
          <w:lang w:eastAsia="lt-LT"/>
        </w:rPr>
        <w:t>buvusių darbdavių rekomendacij</w:t>
      </w:r>
      <w:r>
        <w:rPr>
          <w:rFonts w:ascii="Open Sans" w:eastAsia="Times New Roman" w:hAnsi="Open Sans" w:cs="Open Sans"/>
          <w:color w:val="414141"/>
          <w:sz w:val="21"/>
          <w:szCs w:val="21"/>
          <w:lang w:eastAsia="lt-LT"/>
        </w:rPr>
        <w:t>o</w:t>
      </w:r>
      <w:r w:rsidRPr="00804520">
        <w:rPr>
          <w:rFonts w:ascii="Open Sans" w:eastAsia="Times New Roman" w:hAnsi="Open Sans" w:cs="Open Sans"/>
          <w:color w:val="414141"/>
          <w:sz w:val="21"/>
          <w:szCs w:val="21"/>
          <w:lang w:eastAsia="lt-LT"/>
        </w:rPr>
        <w:t>s.</w:t>
      </w:r>
    </w:p>
    <w:p w14:paraId="5187AC29" w14:textId="77777777" w:rsidR="00A365D6" w:rsidRPr="00804520" w:rsidRDefault="00A365D6" w:rsidP="00A365D6">
      <w:pPr>
        <w:spacing w:after="0" w:line="240" w:lineRule="auto"/>
        <w:ind w:firstLine="567"/>
        <w:rPr>
          <w:rFonts w:ascii="Open Sans" w:eastAsia="Times New Roman" w:hAnsi="Open Sans" w:cs="Open Sans"/>
          <w:color w:val="1A2B2E"/>
          <w:sz w:val="21"/>
          <w:szCs w:val="21"/>
          <w:lang w:eastAsia="lt-LT"/>
        </w:rPr>
      </w:pPr>
      <w:r w:rsidRPr="00804520">
        <w:rPr>
          <w:rFonts w:ascii="Open Sans" w:eastAsia="Times New Roman" w:hAnsi="Open Sans" w:cs="Open Sans"/>
          <w:color w:val="1A2B2E"/>
          <w:sz w:val="21"/>
          <w:szCs w:val="21"/>
          <w:lang w:eastAsia="lt-LT"/>
        </w:rPr>
        <w:t>Pretendentų atrankos būdas: pokalbis.</w:t>
      </w:r>
    </w:p>
    <w:p w14:paraId="5CE471E4" w14:textId="04D45B56" w:rsidR="00A365D6" w:rsidRPr="00804520" w:rsidRDefault="00A365D6" w:rsidP="00A365D6">
      <w:pPr>
        <w:spacing w:after="0" w:line="240" w:lineRule="auto"/>
        <w:ind w:firstLine="567"/>
        <w:rPr>
          <w:rFonts w:ascii="Open Sans" w:eastAsia="Times New Roman" w:hAnsi="Open Sans" w:cs="Open Sans"/>
          <w:color w:val="1A2B2E"/>
          <w:sz w:val="21"/>
          <w:szCs w:val="21"/>
          <w:lang w:eastAsia="lt-LT"/>
        </w:rPr>
      </w:pPr>
      <w:r w:rsidRPr="00F14C8F">
        <w:rPr>
          <w:rFonts w:ascii="Open Sans" w:eastAsia="Times New Roman" w:hAnsi="Open Sans" w:cs="Open Sans"/>
          <w:b/>
          <w:bCs/>
          <w:color w:val="1A2B2E"/>
          <w:sz w:val="21"/>
          <w:szCs w:val="21"/>
          <w:lang w:eastAsia="lt-LT"/>
        </w:rPr>
        <w:t>Pretendentas dokumentus gali pateikti iki 20</w:t>
      </w:r>
      <w:r w:rsidR="00F14C8F" w:rsidRPr="00F14C8F">
        <w:rPr>
          <w:rFonts w:ascii="Open Sans" w:eastAsia="Times New Roman" w:hAnsi="Open Sans" w:cs="Open Sans"/>
          <w:b/>
          <w:bCs/>
          <w:color w:val="1A2B2E"/>
          <w:sz w:val="21"/>
          <w:szCs w:val="21"/>
          <w:lang w:eastAsia="lt-LT"/>
        </w:rPr>
        <w:t>20</w:t>
      </w:r>
      <w:r w:rsidRPr="00F14C8F">
        <w:rPr>
          <w:rFonts w:ascii="Open Sans" w:eastAsia="Times New Roman" w:hAnsi="Open Sans" w:cs="Open Sans"/>
          <w:b/>
          <w:bCs/>
          <w:color w:val="1A2B2E"/>
          <w:sz w:val="21"/>
          <w:szCs w:val="21"/>
          <w:lang w:eastAsia="lt-LT"/>
        </w:rPr>
        <w:t xml:space="preserve"> m. </w:t>
      </w:r>
      <w:r w:rsidR="00F14C8F" w:rsidRPr="00F14C8F">
        <w:rPr>
          <w:rFonts w:ascii="Open Sans" w:eastAsia="Times New Roman" w:hAnsi="Open Sans" w:cs="Open Sans"/>
          <w:b/>
          <w:bCs/>
          <w:color w:val="1A2B2E"/>
          <w:sz w:val="21"/>
          <w:szCs w:val="21"/>
          <w:lang w:eastAsia="lt-LT"/>
        </w:rPr>
        <w:t>lapkričio</w:t>
      </w:r>
      <w:r w:rsidRPr="00F14C8F">
        <w:rPr>
          <w:rFonts w:ascii="Open Sans" w:eastAsia="Times New Roman" w:hAnsi="Open Sans" w:cs="Open Sans"/>
          <w:b/>
          <w:bCs/>
          <w:color w:val="1A2B2E"/>
          <w:sz w:val="21"/>
          <w:szCs w:val="21"/>
          <w:lang w:eastAsia="lt-LT"/>
        </w:rPr>
        <w:t xml:space="preserve"> </w:t>
      </w:r>
      <w:r w:rsidR="001A2D6B">
        <w:rPr>
          <w:rFonts w:ascii="Open Sans" w:eastAsia="Times New Roman" w:hAnsi="Open Sans" w:cs="Open Sans"/>
          <w:b/>
          <w:bCs/>
          <w:color w:val="1A2B2E"/>
          <w:sz w:val="21"/>
          <w:szCs w:val="21"/>
          <w:lang w:eastAsia="lt-LT"/>
        </w:rPr>
        <w:t>27</w:t>
      </w:r>
      <w:r w:rsidRPr="00F14C8F">
        <w:rPr>
          <w:rFonts w:ascii="Open Sans" w:eastAsia="Times New Roman" w:hAnsi="Open Sans" w:cs="Open Sans"/>
          <w:b/>
          <w:bCs/>
          <w:color w:val="1A2B2E"/>
          <w:sz w:val="21"/>
          <w:szCs w:val="21"/>
          <w:lang w:eastAsia="lt-LT"/>
        </w:rPr>
        <w:t xml:space="preserve"> d. įskaitytinai:</w:t>
      </w:r>
    </w:p>
    <w:p w14:paraId="42F21F3B" w14:textId="77777777" w:rsidR="00A365D6" w:rsidRPr="00804520" w:rsidRDefault="00A365D6" w:rsidP="00751FF9">
      <w:pPr>
        <w:numPr>
          <w:ilvl w:val="0"/>
          <w:numId w:val="3"/>
        </w:numPr>
        <w:spacing w:after="0" w:line="240" w:lineRule="auto"/>
        <w:ind w:left="0" w:firstLine="567"/>
        <w:jc w:val="both"/>
        <w:rPr>
          <w:rFonts w:ascii="Open Sans" w:eastAsia="Times New Roman" w:hAnsi="Open Sans" w:cs="Open Sans"/>
          <w:color w:val="414141"/>
          <w:sz w:val="21"/>
          <w:szCs w:val="21"/>
          <w:lang w:eastAsia="lt-LT"/>
        </w:rPr>
      </w:pPr>
      <w:r>
        <w:rPr>
          <w:rFonts w:ascii="Open Sans" w:eastAsia="Times New Roman" w:hAnsi="Open Sans" w:cs="Open Sans"/>
          <w:color w:val="414141"/>
          <w:sz w:val="21"/>
          <w:szCs w:val="21"/>
          <w:lang w:eastAsia="lt-LT"/>
        </w:rPr>
        <w:t>Švenčionių</w:t>
      </w:r>
      <w:r w:rsidRPr="00804520">
        <w:rPr>
          <w:rFonts w:ascii="Open Sans" w:eastAsia="Times New Roman" w:hAnsi="Open Sans" w:cs="Open Sans"/>
          <w:color w:val="414141"/>
          <w:sz w:val="21"/>
          <w:szCs w:val="21"/>
          <w:lang w:eastAsia="lt-LT"/>
        </w:rPr>
        <w:t xml:space="preserve"> rajono savivaldybės administracijos Bendrajam skyriui</w:t>
      </w:r>
      <w:r>
        <w:rPr>
          <w:rFonts w:ascii="Open Sans" w:eastAsia="Times New Roman" w:hAnsi="Open Sans" w:cs="Open Sans"/>
          <w:color w:val="414141"/>
          <w:sz w:val="21"/>
          <w:szCs w:val="21"/>
          <w:lang w:eastAsia="lt-LT"/>
        </w:rPr>
        <w:t>,</w:t>
      </w:r>
      <w:r w:rsidRPr="00804520">
        <w:rPr>
          <w:rFonts w:ascii="Open Sans" w:eastAsia="Times New Roman" w:hAnsi="Open Sans" w:cs="Open Sans"/>
          <w:color w:val="414141"/>
          <w:sz w:val="21"/>
          <w:szCs w:val="21"/>
          <w:lang w:eastAsia="lt-LT"/>
        </w:rPr>
        <w:t xml:space="preserve"> 20</w:t>
      </w:r>
      <w:r>
        <w:rPr>
          <w:rFonts w:ascii="Open Sans" w:eastAsia="Times New Roman" w:hAnsi="Open Sans" w:cs="Open Sans"/>
          <w:color w:val="414141"/>
          <w:sz w:val="21"/>
          <w:szCs w:val="21"/>
          <w:lang w:eastAsia="lt-LT"/>
        </w:rPr>
        <w:t>6</w:t>
      </w:r>
      <w:r w:rsidRPr="00804520">
        <w:rPr>
          <w:rFonts w:ascii="Open Sans" w:eastAsia="Times New Roman" w:hAnsi="Open Sans" w:cs="Open Sans"/>
          <w:color w:val="414141"/>
          <w:sz w:val="21"/>
          <w:szCs w:val="21"/>
          <w:lang w:eastAsia="lt-LT"/>
        </w:rPr>
        <w:t>, 20</w:t>
      </w:r>
      <w:r>
        <w:rPr>
          <w:rFonts w:ascii="Open Sans" w:eastAsia="Times New Roman" w:hAnsi="Open Sans" w:cs="Open Sans"/>
          <w:color w:val="414141"/>
          <w:sz w:val="21"/>
          <w:szCs w:val="21"/>
          <w:lang w:eastAsia="lt-LT"/>
        </w:rPr>
        <w:t>7</w:t>
      </w:r>
      <w:r w:rsidRPr="00804520">
        <w:rPr>
          <w:rFonts w:ascii="Open Sans" w:eastAsia="Times New Roman" w:hAnsi="Open Sans" w:cs="Open Sans"/>
          <w:color w:val="414141"/>
          <w:sz w:val="21"/>
          <w:szCs w:val="21"/>
          <w:lang w:eastAsia="lt-LT"/>
        </w:rPr>
        <w:t xml:space="preserve"> kab., (Vilniaus g. </w:t>
      </w:r>
      <w:r>
        <w:rPr>
          <w:rFonts w:ascii="Open Sans" w:eastAsia="Times New Roman" w:hAnsi="Open Sans" w:cs="Open Sans"/>
          <w:color w:val="414141"/>
          <w:sz w:val="21"/>
          <w:szCs w:val="21"/>
          <w:lang w:eastAsia="lt-LT"/>
        </w:rPr>
        <w:t>19</w:t>
      </w:r>
      <w:r w:rsidRPr="00804520">
        <w:rPr>
          <w:rFonts w:ascii="Open Sans" w:eastAsia="Times New Roman" w:hAnsi="Open Sans" w:cs="Open Sans"/>
          <w:color w:val="414141"/>
          <w:sz w:val="21"/>
          <w:szCs w:val="21"/>
          <w:lang w:eastAsia="lt-LT"/>
        </w:rPr>
        <w:t xml:space="preserve">, </w:t>
      </w:r>
      <w:r>
        <w:rPr>
          <w:rFonts w:ascii="Open Sans" w:eastAsia="Times New Roman" w:hAnsi="Open Sans" w:cs="Open Sans"/>
          <w:color w:val="414141"/>
          <w:sz w:val="21"/>
          <w:szCs w:val="21"/>
          <w:lang w:eastAsia="lt-LT"/>
        </w:rPr>
        <w:t>Švenčionys</w:t>
      </w:r>
      <w:r w:rsidRPr="00804520">
        <w:rPr>
          <w:rFonts w:ascii="Open Sans" w:eastAsia="Times New Roman" w:hAnsi="Open Sans" w:cs="Open Sans"/>
          <w:color w:val="414141"/>
          <w:sz w:val="21"/>
          <w:szCs w:val="21"/>
          <w:lang w:eastAsia="lt-LT"/>
        </w:rPr>
        <w:t>)</w:t>
      </w:r>
      <w:r>
        <w:rPr>
          <w:rFonts w:ascii="Open Sans" w:eastAsia="Times New Roman" w:hAnsi="Open Sans" w:cs="Open Sans"/>
          <w:color w:val="414141"/>
          <w:sz w:val="21"/>
          <w:szCs w:val="21"/>
          <w:lang w:eastAsia="lt-LT"/>
        </w:rPr>
        <w:t>,</w:t>
      </w:r>
    </w:p>
    <w:p w14:paraId="5DA4E762" w14:textId="77777777" w:rsidR="00A365D6" w:rsidRPr="00804520" w:rsidRDefault="00A365D6" w:rsidP="00751FF9">
      <w:pPr>
        <w:numPr>
          <w:ilvl w:val="0"/>
          <w:numId w:val="3"/>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elektroniniu paštu </w:t>
      </w:r>
      <w:hyperlink r:id="rId8" w:tgtFrame="_blank" w:history="1">
        <w:r w:rsidRPr="0012123A">
          <w:rPr>
            <w:rFonts w:ascii="Open Sans" w:eastAsia="Times New Roman" w:hAnsi="Open Sans" w:cs="Open Sans"/>
            <w:sz w:val="21"/>
            <w:szCs w:val="21"/>
            <w:u w:val="single"/>
            <w:lang w:eastAsia="lt-LT"/>
          </w:rPr>
          <w:t>personalas</w:t>
        </w:r>
      </w:hyperlink>
      <w:r w:rsidRPr="0012123A">
        <w:rPr>
          <w:rFonts w:ascii="Open Sans" w:eastAsia="Times New Roman" w:hAnsi="Open Sans" w:cs="Open Sans"/>
          <w:sz w:val="21"/>
          <w:szCs w:val="21"/>
          <w:u w:val="single"/>
          <w:lang w:eastAsia="lt-LT"/>
        </w:rPr>
        <w:t>@svencionys.lt</w:t>
      </w:r>
      <w:r>
        <w:rPr>
          <w:rFonts w:ascii="Open Sans" w:eastAsia="Times New Roman" w:hAnsi="Open Sans" w:cs="Open Sans"/>
          <w:sz w:val="21"/>
          <w:szCs w:val="21"/>
          <w:u w:val="single"/>
          <w:lang w:eastAsia="lt-LT"/>
        </w:rPr>
        <w:t>,</w:t>
      </w:r>
    </w:p>
    <w:p w14:paraId="1A4D8959" w14:textId="77777777" w:rsidR="00A365D6" w:rsidRPr="00804520" w:rsidRDefault="00A365D6" w:rsidP="00751FF9">
      <w:pPr>
        <w:numPr>
          <w:ilvl w:val="0"/>
          <w:numId w:val="3"/>
        </w:numPr>
        <w:spacing w:after="0" w:line="240" w:lineRule="auto"/>
        <w:ind w:left="0" w:firstLine="567"/>
        <w:jc w:val="both"/>
        <w:rPr>
          <w:rFonts w:ascii="Open Sans" w:eastAsia="Times New Roman" w:hAnsi="Open Sans" w:cs="Open Sans"/>
          <w:color w:val="414141"/>
          <w:sz w:val="21"/>
          <w:szCs w:val="21"/>
          <w:lang w:eastAsia="lt-LT"/>
        </w:rPr>
      </w:pPr>
      <w:r w:rsidRPr="00804520">
        <w:rPr>
          <w:rFonts w:ascii="Open Sans" w:eastAsia="Times New Roman" w:hAnsi="Open Sans" w:cs="Open Sans"/>
          <w:color w:val="414141"/>
          <w:sz w:val="21"/>
          <w:szCs w:val="21"/>
          <w:lang w:eastAsia="lt-LT"/>
        </w:rPr>
        <w:t xml:space="preserve">registruotu laišku </w:t>
      </w:r>
      <w:r>
        <w:rPr>
          <w:rFonts w:ascii="Open Sans" w:eastAsia="Times New Roman" w:hAnsi="Open Sans" w:cs="Open Sans"/>
          <w:color w:val="414141"/>
          <w:sz w:val="21"/>
          <w:szCs w:val="21"/>
          <w:lang w:eastAsia="lt-LT"/>
        </w:rPr>
        <w:t>Švenčionių</w:t>
      </w:r>
      <w:r w:rsidRPr="00804520">
        <w:rPr>
          <w:rFonts w:ascii="Open Sans" w:eastAsia="Times New Roman" w:hAnsi="Open Sans" w:cs="Open Sans"/>
          <w:color w:val="414141"/>
          <w:sz w:val="21"/>
          <w:szCs w:val="21"/>
          <w:lang w:eastAsia="lt-LT"/>
        </w:rPr>
        <w:t xml:space="preserve"> rajono savivaldybės administracijai, Vilniaus g. </w:t>
      </w:r>
      <w:r>
        <w:rPr>
          <w:rFonts w:ascii="Open Sans" w:eastAsia="Times New Roman" w:hAnsi="Open Sans" w:cs="Open Sans"/>
          <w:color w:val="414141"/>
          <w:sz w:val="21"/>
          <w:szCs w:val="21"/>
          <w:lang w:eastAsia="lt-LT"/>
        </w:rPr>
        <w:t>19</w:t>
      </w:r>
      <w:r w:rsidRPr="00804520">
        <w:rPr>
          <w:rFonts w:ascii="Open Sans" w:eastAsia="Times New Roman" w:hAnsi="Open Sans" w:cs="Open Sans"/>
          <w:color w:val="414141"/>
          <w:sz w:val="21"/>
          <w:szCs w:val="21"/>
          <w:lang w:eastAsia="lt-LT"/>
        </w:rPr>
        <w:t>,</w:t>
      </w:r>
      <w:r>
        <w:rPr>
          <w:rFonts w:ascii="Open Sans" w:eastAsia="Times New Roman" w:hAnsi="Open Sans" w:cs="Open Sans"/>
          <w:color w:val="414141"/>
          <w:sz w:val="21"/>
          <w:szCs w:val="21"/>
          <w:lang w:eastAsia="lt-LT"/>
        </w:rPr>
        <w:t xml:space="preserve"> 18116</w:t>
      </w:r>
      <w:r w:rsidRPr="00804520">
        <w:rPr>
          <w:rFonts w:ascii="Open Sans" w:eastAsia="Times New Roman" w:hAnsi="Open Sans" w:cs="Open Sans"/>
          <w:color w:val="414141"/>
          <w:sz w:val="21"/>
          <w:szCs w:val="21"/>
          <w:lang w:eastAsia="lt-LT"/>
        </w:rPr>
        <w:t xml:space="preserve"> </w:t>
      </w:r>
      <w:r>
        <w:rPr>
          <w:rFonts w:ascii="Open Sans" w:eastAsia="Times New Roman" w:hAnsi="Open Sans" w:cs="Open Sans"/>
          <w:color w:val="414141"/>
          <w:sz w:val="21"/>
          <w:szCs w:val="21"/>
          <w:lang w:eastAsia="lt-LT"/>
        </w:rPr>
        <w:t xml:space="preserve">Švenčionys. </w:t>
      </w:r>
    </w:p>
    <w:p w14:paraId="2B9AE0A4" w14:textId="75CFC860" w:rsidR="00A365D6" w:rsidRPr="00804520" w:rsidRDefault="00A365D6" w:rsidP="00751FF9">
      <w:pPr>
        <w:spacing w:after="0" w:line="240" w:lineRule="auto"/>
        <w:ind w:firstLine="567"/>
        <w:jc w:val="both"/>
        <w:rPr>
          <w:rFonts w:ascii="Open Sans" w:eastAsia="Times New Roman" w:hAnsi="Open Sans" w:cs="Open Sans"/>
          <w:color w:val="1A2B2E"/>
          <w:sz w:val="21"/>
          <w:szCs w:val="21"/>
          <w:lang w:eastAsia="lt-LT"/>
        </w:rPr>
      </w:pPr>
      <w:r w:rsidRPr="00597A2F">
        <w:rPr>
          <w:rFonts w:ascii="Open Sans" w:eastAsia="Times New Roman" w:hAnsi="Open Sans" w:cs="Open Sans"/>
          <w:b/>
          <w:bCs/>
          <w:color w:val="1A2B2E"/>
          <w:sz w:val="21"/>
          <w:szCs w:val="21"/>
          <w:lang w:eastAsia="lt-LT"/>
        </w:rPr>
        <w:t>Konkurso paskelbimo data: </w:t>
      </w:r>
      <w:r w:rsidRPr="00597A2F">
        <w:rPr>
          <w:rFonts w:ascii="Open Sans" w:eastAsia="Times New Roman" w:hAnsi="Open Sans" w:cs="Open Sans"/>
          <w:color w:val="1A2B2E"/>
          <w:sz w:val="21"/>
          <w:szCs w:val="21"/>
          <w:lang w:eastAsia="lt-LT"/>
        </w:rPr>
        <w:t>20</w:t>
      </w:r>
      <w:r w:rsidR="00597A2F" w:rsidRPr="00597A2F">
        <w:rPr>
          <w:rFonts w:ascii="Open Sans" w:eastAsia="Times New Roman" w:hAnsi="Open Sans" w:cs="Open Sans"/>
          <w:color w:val="1A2B2E"/>
          <w:sz w:val="21"/>
          <w:szCs w:val="21"/>
          <w:lang w:eastAsia="lt-LT"/>
        </w:rPr>
        <w:t>20</w:t>
      </w:r>
      <w:r w:rsidRPr="00597A2F">
        <w:rPr>
          <w:rFonts w:ascii="Open Sans" w:eastAsia="Times New Roman" w:hAnsi="Open Sans" w:cs="Open Sans"/>
          <w:color w:val="1A2B2E"/>
          <w:sz w:val="21"/>
          <w:szCs w:val="21"/>
          <w:lang w:eastAsia="lt-LT"/>
        </w:rPr>
        <w:t xml:space="preserve"> m. </w:t>
      </w:r>
      <w:r w:rsidR="00597A2F" w:rsidRPr="00597A2F">
        <w:rPr>
          <w:rFonts w:ascii="Open Sans" w:eastAsia="Times New Roman" w:hAnsi="Open Sans" w:cs="Open Sans"/>
          <w:color w:val="1A2B2E"/>
          <w:sz w:val="21"/>
          <w:szCs w:val="21"/>
          <w:lang w:eastAsia="lt-LT"/>
        </w:rPr>
        <w:t xml:space="preserve">rugpjūčio </w:t>
      </w:r>
      <w:r w:rsidR="001A2D6B">
        <w:rPr>
          <w:rFonts w:ascii="Open Sans" w:eastAsia="Times New Roman" w:hAnsi="Open Sans" w:cs="Open Sans"/>
          <w:color w:val="1A2B2E"/>
          <w:sz w:val="21"/>
          <w:szCs w:val="21"/>
          <w:lang w:eastAsia="lt-LT"/>
        </w:rPr>
        <w:t>7</w:t>
      </w:r>
      <w:r w:rsidRPr="00597A2F">
        <w:rPr>
          <w:rFonts w:ascii="Open Sans" w:eastAsia="Times New Roman" w:hAnsi="Open Sans" w:cs="Open Sans"/>
          <w:color w:val="1A2B2E"/>
          <w:sz w:val="21"/>
          <w:szCs w:val="21"/>
          <w:lang w:eastAsia="lt-LT"/>
        </w:rPr>
        <w:t xml:space="preserve"> d.</w:t>
      </w:r>
    </w:p>
    <w:p w14:paraId="6FA8CE17" w14:textId="77777777" w:rsidR="00A365D6" w:rsidRPr="00804520" w:rsidRDefault="00A365D6" w:rsidP="00751FF9">
      <w:pPr>
        <w:spacing w:after="0" w:line="240" w:lineRule="auto"/>
        <w:ind w:firstLine="567"/>
        <w:jc w:val="both"/>
        <w:rPr>
          <w:rFonts w:ascii="Open Sans" w:eastAsia="Times New Roman" w:hAnsi="Open Sans" w:cs="Open Sans"/>
          <w:color w:val="1A2B2E"/>
          <w:sz w:val="21"/>
          <w:szCs w:val="21"/>
          <w:lang w:eastAsia="lt-LT"/>
        </w:rPr>
      </w:pPr>
      <w:r w:rsidRPr="00804520">
        <w:rPr>
          <w:rFonts w:ascii="Open Sans" w:eastAsia="Times New Roman" w:hAnsi="Open Sans" w:cs="Open Sans"/>
          <w:b/>
          <w:bCs/>
          <w:color w:val="1A2B2E"/>
          <w:sz w:val="21"/>
          <w:szCs w:val="21"/>
          <w:lang w:eastAsia="lt-LT"/>
        </w:rPr>
        <w:t>Pretendentų atrankos posėdžio data: 20</w:t>
      </w:r>
      <w:r w:rsidR="00F14C8F">
        <w:rPr>
          <w:rFonts w:ascii="Open Sans" w:eastAsia="Times New Roman" w:hAnsi="Open Sans" w:cs="Open Sans"/>
          <w:b/>
          <w:bCs/>
          <w:color w:val="1A2B2E"/>
          <w:sz w:val="21"/>
          <w:szCs w:val="21"/>
          <w:lang w:eastAsia="lt-LT"/>
        </w:rPr>
        <w:t>20</w:t>
      </w:r>
      <w:r w:rsidRPr="00804520">
        <w:rPr>
          <w:rFonts w:ascii="Open Sans" w:eastAsia="Times New Roman" w:hAnsi="Open Sans" w:cs="Open Sans"/>
          <w:b/>
          <w:bCs/>
          <w:color w:val="1A2B2E"/>
          <w:sz w:val="21"/>
          <w:szCs w:val="21"/>
          <w:lang w:eastAsia="lt-LT"/>
        </w:rPr>
        <w:t xml:space="preserve"> m.</w:t>
      </w:r>
      <w:r w:rsidR="00F14C8F">
        <w:rPr>
          <w:rFonts w:ascii="Open Sans" w:eastAsia="Times New Roman" w:hAnsi="Open Sans" w:cs="Open Sans"/>
          <w:b/>
          <w:bCs/>
          <w:color w:val="1A2B2E"/>
          <w:sz w:val="21"/>
          <w:szCs w:val="21"/>
          <w:lang w:eastAsia="lt-LT"/>
        </w:rPr>
        <w:t xml:space="preserve"> gruodžio</w:t>
      </w:r>
      <w:r w:rsidRPr="00804520">
        <w:rPr>
          <w:rFonts w:ascii="Open Sans" w:eastAsia="Times New Roman" w:hAnsi="Open Sans" w:cs="Open Sans"/>
          <w:b/>
          <w:bCs/>
          <w:color w:val="1A2B2E"/>
          <w:sz w:val="21"/>
          <w:szCs w:val="21"/>
          <w:lang w:eastAsia="lt-LT"/>
        </w:rPr>
        <w:t xml:space="preserve"> </w:t>
      </w:r>
      <w:r>
        <w:rPr>
          <w:rFonts w:ascii="Open Sans" w:eastAsia="Times New Roman" w:hAnsi="Open Sans" w:cs="Open Sans"/>
          <w:b/>
          <w:bCs/>
          <w:color w:val="1A2B2E"/>
          <w:sz w:val="21"/>
          <w:szCs w:val="21"/>
          <w:lang w:eastAsia="lt-LT"/>
        </w:rPr>
        <w:t>9</w:t>
      </w:r>
      <w:r w:rsidRPr="00804520">
        <w:rPr>
          <w:rFonts w:ascii="Open Sans" w:eastAsia="Times New Roman" w:hAnsi="Open Sans" w:cs="Open Sans"/>
          <w:b/>
          <w:bCs/>
          <w:color w:val="1A2B2E"/>
          <w:sz w:val="21"/>
          <w:szCs w:val="21"/>
          <w:lang w:eastAsia="lt-LT"/>
        </w:rPr>
        <w:t xml:space="preserve"> d.</w:t>
      </w:r>
    </w:p>
    <w:p w14:paraId="39F73261" w14:textId="77777777" w:rsidR="00A365D6" w:rsidRDefault="00A365D6" w:rsidP="00751FF9">
      <w:pPr>
        <w:spacing w:after="0" w:line="240" w:lineRule="auto"/>
        <w:ind w:firstLine="567"/>
        <w:jc w:val="both"/>
        <w:rPr>
          <w:rFonts w:ascii="Open Sans" w:eastAsia="Times New Roman" w:hAnsi="Open Sans" w:cs="Open Sans"/>
          <w:color w:val="1A2B2E"/>
          <w:sz w:val="21"/>
          <w:szCs w:val="21"/>
          <w:lang w:eastAsia="lt-LT"/>
        </w:rPr>
      </w:pPr>
      <w:r w:rsidRPr="00804520">
        <w:rPr>
          <w:rFonts w:ascii="Open Sans" w:eastAsia="Times New Roman" w:hAnsi="Open Sans" w:cs="Open Sans"/>
          <w:b/>
          <w:bCs/>
          <w:color w:val="1A2B2E"/>
          <w:sz w:val="21"/>
          <w:szCs w:val="21"/>
          <w:lang w:eastAsia="lt-LT"/>
        </w:rPr>
        <w:t>Kontaktinė informacija</w:t>
      </w:r>
      <w:r w:rsidRPr="00804520">
        <w:rPr>
          <w:rFonts w:ascii="Open Sans" w:eastAsia="Times New Roman" w:hAnsi="Open Sans" w:cs="Open Sans"/>
          <w:color w:val="1A2B2E"/>
          <w:sz w:val="21"/>
          <w:szCs w:val="21"/>
          <w:lang w:eastAsia="lt-LT"/>
        </w:rPr>
        <w:t xml:space="preserve">: </w:t>
      </w:r>
      <w:r>
        <w:rPr>
          <w:rFonts w:ascii="Open Sans" w:eastAsia="Times New Roman" w:hAnsi="Open Sans" w:cs="Open Sans"/>
          <w:color w:val="1A2B2E"/>
          <w:sz w:val="21"/>
          <w:szCs w:val="21"/>
          <w:lang w:eastAsia="lt-LT"/>
        </w:rPr>
        <w:t xml:space="preserve">Ana Zingerienė, Bendrojo skyriaus vedėjo pavaduotoja, tel. (8 387) 66 375, el. p. </w:t>
      </w:r>
      <w:hyperlink r:id="rId9" w:history="1">
        <w:r w:rsidRPr="0012123A">
          <w:rPr>
            <w:rStyle w:val="Hipersaitas"/>
            <w:rFonts w:ascii="Open Sans" w:eastAsia="Times New Roman" w:hAnsi="Open Sans" w:cs="Open Sans"/>
            <w:color w:val="auto"/>
            <w:sz w:val="21"/>
            <w:szCs w:val="21"/>
            <w:u w:val="none"/>
            <w:lang w:eastAsia="lt-LT"/>
          </w:rPr>
          <w:t>ana.zingeriene@svencionys.lt</w:t>
        </w:r>
      </w:hyperlink>
      <w:r w:rsidRPr="0012123A">
        <w:rPr>
          <w:rFonts w:ascii="Open Sans" w:eastAsia="Times New Roman" w:hAnsi="Open Sans" w:cs="Open Sans"/>
          <w:sz w:val="21"/>
          <w:szCs w:val="21"/>
          <w:lang w:eastAsia="lt-LT"/>
        </w:rPr>
        <w:t>.</w:t>
      </w:r>
    </w:p>
    <w:p w14:paraId="5B548DFA" w14:textId="77777777" w:rsidR="00A365D6" w:rsidRPr="00EC1AEF" w:rsidRDefault="00A365D6" w:rsidP="00751FF9">
      <w:pPr>
        <w:spacing w:after="0" w:line="240" w:lineRule="auto"/>
        <w:ind w:firstLine="567"/>
        <w:jc w:val="both"/>
        <w:rPr>
          <w:rFonts w:ascii="Open Sans" w:eastAsia="Times New Roman" w:hAnsi="Open Sans" w:cs="Open Sans"/>
          <w:b/>
          <w:color w:val="1A2B2E"/>
          <w:sz w:val="21"/>
          <w:szCs w:val="21"/>
          <w:lang w:eastAsia="lt-LT"/>
        </w:rPr>
      </w:pPr>
    </w:p>
    <w:p w14:paraId="55D78862" w14:textId="77777777" w:rsidR="002A32EE" w:rsidRDefault="002A32EE" w:rsidP="00A365D6">
      <w:pPr>
        <w:spacing w:after="0"/>
        <w:ind w:firstLine="567"/>
      </w:pPr>
    </w:p>
    <w:sectPr w:rsidR="002A32EE" w:rsidSect="008053F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B5A8" w14:textId="77777777" w:rsidR="001C549E" w:rsidRDefault="001C549E" w:rsidP="00547464">
      <w:pPr>
        <w:spacing w:after="0" w:line="240" w:lineRule="auto"/>
      </w:pPr>
      <w:r>
        <w:separator/>
      </w:r>
    </w:p>
  </w:endnote>
  <w:endnote w:type="continuationSeparator" w:id="0">
    <w:p w14:paraId="32F1C9F5" w14:textId="77777777" w:rsidR="001C549E" w:rsidRDefault="001C549E" w:rsidP="00547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Open Sans">
    <w:altName w:val="Segoe UI"/>
    <w:charset w:val="BA"/>
    <w:family w:val="swiss"/>
    <w:pitch w:val="variable"/>
    <w:sig w:usb0="E00002EF" w:usb1="4000205B" w:usb2="00000028"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D8281" w14:textId="77777777" w:rsidR="001C549E" w:rsidRDefault="001C549E" w:rsidP="00547464">
      <w:pPr>
        <w:spacing w:after="0" w:line="240" w:lineRule="auto"/>
      </w:pPr>
      <w:r>
        <w:separator/>
      </w:r>
    </w:p>
  </w:footnote>
  <w:footnote w:type="continuationSeparator" w:id="0">
    <w:p w14:paraId="7A66FBDB" w14:textId="77777777" w:rsidR="001C549E" w:rsidRDefault="001C549E" w:rsidP="00547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A1BFB"/>
    <w:multiLevelType w:val="multilevel"/>
    <w:tmpl w:val="6A1AE0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814480"/>
    <w:multiLevelType w:val="multilevel"/>
    <w:tmpl w:val="6C927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8E1249"/>
    <w:multiLevelType w:val="multilevel"/>
    <w:tmpl w:val="3E26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AEF"/>
    <w:rsid w:val="00012EF9"/>
    <w:rsid w:val="000257E1"/>
    <w:rsid w:val="000446E0"/>
    <w:rsid w:val="00090015"/>
    <w:rsid w:val="000B4186"/>
    <w:rsid w:val="0012123A"/>
    <w:rsid w:val="00183770"/>
    <w:rsid w:val="001A2D6B"/>
    <w:rsid w:val="001C549E"/>
    <w:rsid w:val="00212F5E"/>
    <w:rsid w:val="00263AC1"/>
    <w:rsid w:val="00266151"/>
    <w:rsid w:val="002A32EE"/>
    <w:rsid w:val="002B246F"/>
    <w:rsid w:val="003855B9"/>
    <w:rsid w:val="0039160C"/>
    <w:rsid w:val="00392E17"/>
    <w:rsid w:val="003A2775"/>
    <w:rsid w:val="0045342B"/>
    <w:rsid w:val="00464659"/>
    <w:rsid w:val="004A2A60"/>
    <w:rsid w:val="0053692E"/>
    <w:rsid w:val="00547464"/>
    <w:rsid w:val="0055578F"/>
    <w:rsid w:val="00583E28"/>
    <w:rsid w:val="00597A2F"/>
    <w:rsid w:val="005F2372"/>
    <w:rsid w:val="006338B8"/>
    <w:rsid w:val="006708F4"/>
    <w:rsid w:val="00680E85"/>
    <w:rsid w:val="006B0949"/>
    <w:rsid w:val="0073335F"/>
    <w:rsid w:val="00751FF9"/>
    <w:rsid w:val="007555BE"/>
    <w:rsid w:val="00762E5C"/>
    <w:rsid w:val="00773693"/>
    <w:rsid w:val="007B7751"/>
    <w:rsid w:val="008053F0"/>
    <w:rsid w:val="00825700"/>
    <w:rsid w:val="00900FD1"/>
    <w:rsid w:val="009101A3"/>
    <w:rsid w:val="009D5F12"/>
    <w:rsid w:val="009F4924"/>
    <w:rsid w:val="00A365D6"/>
    <w:rsid w:val="00B25122"/>
    <w:rsid w:val="00B26C10"/>
    <w:rsid w:val="00B723C5"/>
    <w:rsid w:val="00C145A5"/>
    <w:rsid w:val="00C15F8B"/>
    <w:rsid w:val="00C658AF"/>
    <w:rsid w:val="00CE2C56"/>
    <w:rsid w:val="00D25716"/>
    <w:rsid w:val="00D30BDD"/>
    <w:rsid w:val="00E94EA4"/>
    <w:rsid w:val="00EA6DBB"/>
    <w:rsid w:val="00EC1AEF"/>
    <w:rsid w:val="00F14C8F"/>
    <w:rsid w:val="00F56411"/>
    <w:rsid w:val="00F60AE6"/>
    <w:rsid w:val="00F81B12"/>
    <w:rsid w:val="00FB68D7"/>
    <w:rsid w:val="00FD1A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1365"/>
  <w15:docId w15:val="{975F7413-87F1-4A2D-B413-D0C7AFEA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C1AE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80E85"/>
    <w:rPr>
      <w:color w:val="0563C1" w:themeColor="hyperlink"/>
      <w:u w:val="single"/>
    </w:rPr>
  </w:style>
  <w:style w:type="character" w:customStyle="1" w:styleId="Neapdorotaspaminjimas1">
    <w:name w:val="Neapdorotas paminėjimas1"/>
    <w:basedOn w:val="Numatytasispastraiposriftas"/>
    <w:uiPriority w:val="99"/>
    <w:semiHidden/>
    <w:unhideWhenUsed/>
    <w:rsid w:val="00680E85"/>
    <w:rPr>
      <w:color w:val="605E5C"/>
      <w:shd w:val="clear" w:color="auto" w:fill="E1DFDD"/>
    </w:rPr>
  </w:style>
  <w:style w:type="paragraph" w:styleId="Antrats">
    <w:name w:val="header"/>
    <w:basedOn w:val="prastasis"/>
    <w:link w:val="AntratsDiagrama"/>
    <w:uiPriority w:val="99"/>
    <w:unhideWhenUsed/>
    <w:rsid w:val="0054746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47464"/>
  </w:style>
  <w:style w:type="paragraph" w:styleId="Porat">
    <w:name w:val="footer"/>
    <w:basedOn w:val="prastasis"/>
    <w:link w:val="PoratDiagrama"/>
    <w:uiPriority w:val="99"/>
    <w:unhideWhenUsed/>
    <w:rsid w:val="0054746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47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abaliauskiene@moletai.lt"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a.zingeriene@svenciony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4027</Words>
  <Characters>2296</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Jadvyga Samuilevičienė</dc:creator>
  <cp:lastModifiedBy>Ana Zingerienė</cp:lastModifiedBy>
  <cp:revision>5</cp:revision>
  <cp:lastPrinted>2020-08-05T10:27:00Z</cp:lastPrinted>
  <dcterms:created xsi:type="dcterms:W3CDTF">2020-08-05T07:36:00Z</dcterms:created>
  <dcterms:modified xsi:type="dcterms:W3CDTF">2020-08-05T10:36:00Z</dcterms:modified>
</cp:coreProperties>
</file>