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C4" w:rsidRPr="007146A0" w:rsidRDefault="004E3BC4" w:rsidP="007146A0">
      <w:pPr>
        <w:pStyle w:val="Betarp"/>
        <w:ind w:firstLine="5529"/>
        <w:rPr>
          <w:rFonts w:ascii="Times New Roman" w:hAnsi="Times New Roman"/>
          <w:sz w:val="24"/>
          <w:szCs w:val="24"/>
        </w:rPr>
      </w:pPr>
      <w:r w:rsidRPr="007146A0">
        <w:rPr>
          <w:rFonts w:ascii="Times New Roman" w:hAnsi="Times New Roman"/>
          <w:sz w:val="24"/>
          <w:szCs w:val="24"/>
        </w:rPr>
        <w:t>Švenčionėlių Mindaugo gimnazijos</w:t>
      </w:r>
    </w:p>
    <w:p w:rsidR="0055022F" w:rsidRDefault="004E3BC4" w:rsidP="007146A0">
      <w:pPr>
        <w:pStyle w:val="Betarp"/>
        <w:ind w:firstLine="5529"/>
        <w:rPr>
          <w:rFonts w:ascii="Times New Roman" w:hAnsi="Times New Roman"/>
          <w:sz w:val="24"/>
          <w:szCs w:val="24"/>
        </w:rPr>
      </w:pPr>
      <w:r w:rsidRPr="007146A0">
        <w:rPr>
          <w:rFonts w:ascii="Times New Roman" w:hAnsi="Times New Roman"/>
          <w:sz w:val="24"/>
          <w:szCs w:val="24"/>
        </w:rPr>
        <w:t>2014−2015 m. m. veiklos plano</w:t>
      </w:r>
    </w:p>
    <w:p w:rsidR="004E3BC4" w:rsidRPr="007146A0" w:rsidRDefault="004E3BC4" w:rsidP="007146A0">
      <w:pPr>
        <w:pStyle w:val="Betarp"/>
        <w:ind w:firstLine="5529"/>
        <w:rPr>
          <w:rFonts w:ascii="Times New Roman" w:hAnsi="Times New Roman"/>
          <w:sz w:val="24"/>
          <w:szCs w:val="24"/>
        </w:rPr>
      </w:pPr>
      <w:r w:rsidRPr="007146A0">
        <w:rPr>
          <w:rFonts w:ascii="Times New Roman" w:hAnsi="Times New Roman"/>
          <w:sz w:val="24"/>
          <w:szCs w:val="24"/>
        </w:rPr>
        <w:t xml:space="preserve">  </w:t>
      </w:r>
      <w:r w:rsidR="000D4ED2">
        <w:rPr>
          <w:rFonts w:ascii="Times New Roman" w:hAnsi="Times New Roman"/>
          <w:sz w:val="24"/>
          <w:szCs w:val="24"/>
        </w:rPr>
        <w:t xml:space="preserve">1 </w:t>
      </w:r>
      <w:r w:rsidRPr="007146A0">
        <w:rPr>
          <w:rFonts w:ascii="Times New Roman" w:hAnsi="Times New Roman"/>
          <w:sz w:val="24"/>
          <w:szCs w:val="24"/>
        </w:rPr>
        <w:t>priedas</w:t>
      </w:r>
    </w:p>
    <w:p w:rsidR="007840DE" w:rsidRDefault="007840DE"/>
    <w:p w:rsidR="004E3BC4" w:rsidRDefault="004E3BC4"/>
    <w:p w:rsidR="004E3BC4" w:rsidRPr="000D4ED2" w:rsidRDefault="004E3BC4" w:rsidP="004E3BC4">
      <w:pPr>
        <w:jc w:val="center"/>
        <w:rPr>
          <w:b/>
          <w:sz w:val="24"/>
          <w:szCs w:val="24"/>
        </w:rPr>
      </w:pPr>
      <w:r w:rsidRPr="000D4ED2">
        <w:rPr>
          <w:b/>
          <w:sz w:val="24"/>
          <w:szCs w:val="24"/>
        </w:rPr>
        <w:t>Tradiciniai renginiai</w:t>
      </w:r>
    </w:p>
    <w:p w:rsidR="004E3BC4" w:rsidRPr="000D4ED2" w:rsidRDefault="004E3BC4" w:rsidP="004E3BC4">
      <w:pPr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-176" w:type="dxa"/>
        <w:tblLayout w:type="fixed"/>
        <w:tblLook w:val="04A0"/>
      </w:tblPr>
      <w:tblGrid>
        <w:gridCol w:w="952"/>
        <w:gridCol w:w="5144"/>
        <w:gridCol w:w="1418"/>
        <w:gridCol w:w="2126"/>
      </w:tblGrid>
      <w:tr w:rsidR="0037467D" w:rsidRPr="000D4ED2" w:rsidTr="0055022F">
        <w:tc>
          <w:tcPr>
            <w:tcW w:w="952" w:type="dxa"/>
            <w:shd w:val="clear" w:color="auto" w:fill="FFFF00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144" w:type="dxa"/>
            <w:shd w:val="clear" w:color="auto" w:fill="FFFF00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Renginys</w:t>
            </w:r>
          </w:p>
        </w:tc>
        <w:tc>
          <w:tcPr>
            <w:tcW w:w="1418" w:type="dxa"/>
            <w:shd w:val="clear" w:color="auto" w:fill="FFFF00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126" w:type="dxa"/>
            <w:shd w:val="clear" w:color="auto" w:fill="FFFF00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Atsakingas</w:t>
            </w:r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Mokslo ir žinių diena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2014-09-01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Vadovai</w:t>
            </w:r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Baltų vienybės diena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2014-09-22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A. Krinickienė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O. Baranauskienė</w:t>
            </w:r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Europos kalbų diena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2014-09-26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Činčikienė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Diatlova</w:t>
            </w:r>
            <w:proofErr w:type="spellEnd"/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44" w:type="dxa"/>
          </w:tcPr>
          <w:p w:rsidR="0037467D" w:rsidRPr="000D4ED2" w:rsidRDefault="00734923" w:rsidP="0073492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Sveikatos ir </w:t>
            </w:r>
            <w:r w:rsidR="0037467D" w:rsidRPr="000D4ED2">
              <w:rPr>
                <w:rFonts w:ascii="Times New Roman" w:hAnsi="Times New Roman"/>
                <w:sz w:val="24"/>
                <w:szCs w:val="24"/>
              </w:rPr>
              <w:t>sporto dien</w:t>
            </w:r>
            <w:r w:rsidRPr="000D4ED2">
              <w:rPr>
                <w:rFonts w:ascii="Times New Roman" w:hAnsi="Times New Roman"/>
                <w:sz w:val="24"/>
                <w:szCs w:val="24"/>
              </w:rPr>
              <w:t>os ( mankštos diena, šiaurietiško ėjimo pamokos, sveikos mitybos ABC ir pan.)</w:t>
            </w:r>
          </w:p>
        </w:tc>
        <w:tc>
          <w:tcPr>
            <w:tcW w:w="1418" w:type="dxa"/>
          </w:tcPr>
          <w:p w:rsidR="0037467D" w:rsidRPr="000D4ED2" w:rsidRDefault="0037467D" w:rsidP="0073492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2014-09-</w:t>
            </w:r>
            <w:r w:rsidR="00734923" w:rsidRPr="000D4ED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34923" w:rsidRPr="000D4ED2" w:rsidRDefault="00734923" w:rsidP="0073492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Ir 2014-10-10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Baikova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Panavienė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Švereika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Fotosesija</w:t>
            </w:r>
            <w:proofErr w:type="spellEnd"/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2014-09-25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Guigienė</w:t>
            </w:r>
            <w:proofErr w:type="spellEnd"/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Konstitucijos egzaminas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2014-10-01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  O. Baranauskienė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Uzialienė</w:t>
            </w:r>
            <w:proofErr w:type="spellEnd"/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Astros žiedo dovana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2014-10-03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Mokinių taryba</w:t>
            </w:r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Karaliaus Mindaugo vardo diena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2014-10-14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Mokinių taryba</w:t>
            </w:r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Baltosios lazdelės diena – akcija 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„pamankštinkime akis“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2014-10-15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Baikova</w:t>
            </w:r>
            <w:proofErr w:type="spellEnd"/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Talka „Žemei reikia mūsų rankų“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2014-10-16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Guigienė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Jemeljanova</w:t>
            </w:r>
            <w:proofErr w:type="spellEnd"/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Sveikos mitybos diena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2014-11-07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Baikova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Travkina</w:t>
            </w:r>
            <w:proofErr w:type="spellEnd"/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i/>
                <w:sz w:val="24"/>
                <w:szCs w:val="24"/>
              </w:rPr>
            </w:pPr>
            <w:r w:rsidRPr="000D4ED2">
              <w:rPr>
                <w:rFonts w:ascii="Times New Roman" w:hAnsi="Times New Roman"/>
                <w:i/>
                <w:sz w:val="24"/>
                <w:szCs w:val="24"/>
              </w:rPr>
              <w:t>Gimnazijos diena: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-I klasių mokinių imatrikuliacija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-Klasės simbolio paroda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-Gimnazijos apkabinimas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-Tolerancijos akcija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-Konkurso „Mano klasė – šauniausia“ paskelbimas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 Rašinių konkursas „Laiškas mano gimnazijai“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-Koncertas miesto visuomenei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2014-11-17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Laikina darbo grupė</w:t>
            </w:r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Gimnazijos muziejaus diena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2014-11-25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Laikina darbo grupė</w:t>
            </w:r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Konferencija, skirta K. Donelaičio 300 metinėms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2014-11-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IV savaitė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A. Krinickienė</w:t>
            </w:r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Draugo diena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2014-11-28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Mokinių taryba</w:t>
            </w:r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Protmūšis</w:t>
            </w:r>
            <w:proofErr w:type="spellEnd"/>
            <w:r w:rsidRPr="000D4ED2">
              <w:rPr>
                <w:rFonts w:ascii="Times New Roman" w:hAnsi="Times New Roman"/>
                <w:sz w:val="24"/>
                <w:szCs w:val="24"/>
              </w:rPr>
              <w:t>, skirtas AIDS dienai „Mes prieš žalingus įpročius“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2014-12-01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Gaidamavičienė</w:t>
            </w:r>
            <w:proofErr w:type="spellEnd"/>
          </w:p>
        </w:tc>
      </w:tr>
      <w:tr w:rsidR="0037467D" w:rsidRPr="000D4ED2" w:rsidTr="0037467D">
        <w:trPr>
          <w:trHeight w:val="585"/>
        </w:trPr>
        <w:tc>
          <w:tcPr>
            <w:tcW w:w="952" w:type="dxa"/>
            <w:vMerge w:val="restart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i/>
                <w:sz w:val="24"/>
                <w:szCs w:val="24"/>
              </w:rPr>
              <w:t>Advento renginiai</w:t>
            </w:r>
            <w:r w:rsidRPr="000D4ED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-Kalėdomis kvepiantis rytas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2014-12-12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Gimn</w:t>
            </w:r>
            <w:proofErr w:type="spellEnd"/>
            <w:r w:rsidRPr="000D4ED2">
              <w:rPr>
                <w:rFonts w:ascii="Times New Roman" w:hAnsi="Times New Roman"/>
                <w:sz w:val="24"/>
                <w:szCs w:val="24"/>
              </w:rPr>
              <w:t>. prezidentas</w:t>
            </w:r>
          </w:p>
        </w:tc>
      </w:tr>
      <w:tr w:rsidR="0037467D" w:rsidRPr="000D4ED2" w:rsidTr="0037467D">
        <w:trPr>
          <w:trHeight w:val="840"/>
        </w:trPr>
        <w:tc>
          <w:tcPr>
            <w:tcW w:w="952" w:type="dxa"/>
            <w:vMerge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-Advento popietė (Kultūros centre) „Sveikas, Kalėdų Angele“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2014-12-12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Menų mokytojai,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ateitininkai, dorinio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Pr="000D4ED2">
              <w:rPr>
                <w:rFonts w:ascii="Times New Roman" w:hAnsi="Times New Roman"/>
                <w:sz w:val="24"/>
                <w:szCs w:val="24"/>
              </w:rPr>
              <w:t>. mokytojai</w:t>
            </w:r>
          </w:p>
        </w:tc>
      </w:tr>
      <w:tr w:rsidR="0037467D" w:rsidRPr="000D4ED2" w:rsidTr="0037467D">
        <w:trPr>
          <w:trHeight w:val="300"/>
        </w:trPr>
        <w:tc>
          <w:tcPr>
            <w:tcW w:w="952" w:type="dxa"/>
            <w:vMerge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-„Šviesk, Kalėdų žvaigždele“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0D4ED2">
              <w:rPr>
                <w:rFonts w:ascii="Times New Roman" w:hAnsi="Times New Roman"/>
                <w:sz w:val="24"/>
                <w:szCs w:val="24"/>
              </w:rPr>
              <w:t>. vadovai</w:t>
            </w:r>
          </w:p>
        </w:tc>
      </w:tr>
      <w:tr w:rsidR="0037467D" w:rsidRPr="000D4ED2" w:rsidTr="0037467D">
        <w:trPr>
          <w:trHeight w:val="1125"/>
        </w:trPr>
        <w:tc>
          <w:tcPr>
            <w:tcW w:w="952" w:type="dxa"/>
            <w:vMerge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</w:t>
            </w:r>
            <w:r w:rsidRPr="000D4ED2">
              <w:rPr>
                <w:rFonts w:ascii="Times New Roman" w:hAnsi="Times New Roman"/>
                <w:i/>
                <w:sz w:val="24"/>
                <w:szCs w:val="24"/>
              </w:rPr>
              <w:t xml:space="preserve"> Susikaupimo p</w:t>
            </w:r>
            <w:r w:rsidRPr="000D4ED2">
              <w:rPr>
                <w:rFonts w:ascii="Times New Roman" w:hAnsi="Times New Roman"/>
                <w:sz w:val="24"/>
                <w:szCs w:val="24"/>
              </w:rPr>
              <w:t>opietė  mokytojams ir gimnazijos darbuotojams „Sušilkime kalėdine viltim...“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2014-12-19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2014-12-22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Vadovai, 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tradicijų komisija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67D" w:rsidRPr="000D4ED2" w:rsidTr="0037467D">
        <w:trPr>
          <w:trHeight w:val="540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Naujametis karnavalas „Kalėdų ir Naujų metų mozaika“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2014-12-29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Laikina darbo grupė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67D" w:rsidRPr="000D4ED2" w:rsidTr="0037467D">
        <w:trPr>
          <w:trHeight w:val="562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Akcija „Atmintis gyva, nes liudija“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2015-01-13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Mokinių taryba</w:t>
            </w:r>
          </w:p>
        </w:tc>
      </w:tr>
      <w:tr w:rsidR="0037467D" w:rsidRPr="000D4ED2" w:rsidTr="0037467D">
        <w:trPr>
          <w:trHeight w:val="750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Popietė (I-II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0D4ED2">
              <w:rPr>
                <w:rFonts w:ascii="Times New Roman" w:hAnsi="Times New Roman"/>
                <w:sz w:val="24"/>
                <w:szCs w:val="24"/>
              </w:rPr>
              <w:t>.)</w:t>
            </w:r>
            <w:r w:rsidRPr="000D4E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34E7E" w:rsidRPr="000D4ED2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0D4ED2">
              <w:rPr>
                <w:rFonts w:ascii="Times New Roman" w:hAnsi="Times New Roman"/>
                <w:sz w:val="24"/>
                <w:szCs w:val="24"/>
              </w:rPr>
              <w:t>Žodžių asociacijos Sausio 13-ajai</w:t>
            </w:r>
            <w:r w:rsidR="00B34E7E" w:rsidRPr="000D4ED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2015-01-13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O. Baranauskienė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Uzialienė</w:t>
            </w:r>
            <w:proofErr w:type="spellEnd"/>
          </w:p>
        </w:tc>
      </w:tr>
      <w:tr w:rsidR="0037467D" w:rsidRPr="000D4ED2" w:rsidTr="002C6EBA">
        <w:trPr>
          <w:trHeight w:val="1395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 Gamtos ir tiksliųjų mokslų dienos: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- kompiuterių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fanatų</w:t>
            </w:r>
            <w:proofErr w:type="spellEnd"/>
            <w:r w:rsidRPr="000D4ED2">
              <w:rPr>
                <w:rFonts w:ascii="Times New Roman" w:hAnsi="Times New Roman"/>
                <w:sz w:val="24"/>
                <w:szCs w:val="24"/>
              </w:rPr>
              <w:t xml:space="preserve"> stotis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 eruditų valanda „Logikos diena“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</w:t>
            </w:r>
            <w:r w:rsidRPr="000D4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4ED2">
              <w:rPr>
                <w:rFonts w:ascii="Times New Roman" w:eastAsia="Times New Roman" w:hAnsi="Times New Roman"/>
                <w:bCs/>
                <w:sz w:val="24"/>
                <w:szCs w:val="24"/>
              </w:rPr>
              <w:t>matematika Naujojo pasaulio senosiose kultūrose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-bandymų stotis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Gamtos ir tiksliųjų mokslų mokytojai</w:t>
            </w:r>
          </w:p>
        </w:tc>
      </w:tr>
      <w:tr w:rsidR="0037467D" w:rsidRPr="000D4ED2" w:rsidTr="0037467D">
        <w:trPr>
          <w:trHeight w:val="397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Karjeros diena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 m.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sausis 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IV savaitė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Razmienė</w:t>
            </w:r>
            <w:proofErr w:type="spellEnd"/>
          </w:p>
        </w:tc>
      </w:tr>
      <w:tr w:rsidR="0037467D" w:rsidRPr="000D4ED2" w:rsidTr="0037467D">
        <w:trPr>
          <w:trHeight w:val="1035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Socialinių mokslų dienos: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- Pilietinė diena 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-„Lobio paieška“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-Šeimos ekonomikos ABC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 m. vasario II savaitė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Socialinių mokslų mokytojai</w:t>
            </w:r>
          </w:p>
        </w:tc>
      </w:tr>
      <w:tr w:rsidR="009D1D43" w:rsidRPr="000D4ED2" w:rsidTr="0037467D">
        <w:trPr>
          <w:trHeight w:val="1035"/>
        </w:trPr>
        <w:tc>
          <w:tcPr>
            <w:tcW w:w="952" w:type="dxa"/>
          </w:tcPr>
          <w:p w:rsidR="009D1D43" w:rsidRPr="000D4ED2" w:rsidRDefault="009D1D43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44" w:type="dxa"/>
          </w:tcPr>
          <w:p w:rsidR="009D1D43" w:rsidRPr="000D4ED2" w:rsidRDefault="009D1D43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Vasaris- sveikatingumo mėnuo (renginiai pagal atskirą planą).</w:t>
            </w:r>
          </w:p>
        </w:tc>
        <w:tc>
          <w:tcPr>
            <w:tcW w:w="1418" w:type="dxa"/>
          </w:tcPr>
          <w:p w:rsidR="009D1D43" w:rsidRPr="000D4ED2" w:rsidRDefault="009D1D43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 m. vasaris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1D43" w:rsidRPr="000D4ED2" w:rsidRDefault="009D1D43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Švereika</w:t>
            </w:r>
            <w:proofErr w:type="spellEnd"/>
          </w:p>
          <w:p w:rsidR="009D1D43" w:rsidRPr="000D4ED2" w:rsidRDefault="009D1D43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Baikova</w:t>
            </w:r>
            <w:proofErr w:type="spellEnd"/>
          </w:p>
        </w:tc>
      </w:tr>
      <w:tr w:rsidR="0037467D" w:rsidRPr="000D4ED2" w:rsidTr="0037467D">
        <w:trPr>
          <w:trHeight w:val="510"/>
        </w:trPr>
        <w:tc>
          <w:tcPr>
            <w:tcW w:w="952" w:type="dxa"/>
          </w:tcPr>
          <w:p w:rsidR="0037467D" w:rsidRPr="000D4ED2" w:rsidRDefault="009D1D43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25</w:t>
            </w:r>
            <w:r w:rsidR="0037467D" w:rsidRPr="000D4E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Valentino diena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2015-02-13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II klasių vadovai ir seniūnai</w:t>
            </w:r>
          </w:p>
        </w:tc>
      </w:tr>
      <w:tr w:rsidR="0037467D" w:rsidRPr="000D4ED2" w:rsidTr="0037467D">
        <w:trPr>
          <w:trHeight w:val="510"/>
        </w:trPr>
        <w:tc>
          <w:tcPr>
            <w:tcW w:w="952" w:type="dxa"/>
          </w:tcPr>
          <w:p w:rsidR="0037467D" w:rsidRPr="000D4ED2" w:rsidRDefault="009D1D43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26</w:t>
            </w:r>
            <w:r w:rsidR="0037467D" w:rsidRPr="000D4E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Popietė „Dainos, žodžio, spalvos, judesio žaismas Lietuvai“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2015-02-13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Menų mokytojai</w:t>
            </w:r>
          </w:p>
        </w:tc>
      </w:tr>
      <w:tr w:rsidR="0037467D" w:rsidRPr="000D4ED2" w:rsidTr="0037467D">
        <w:trPr>
          <w:trHeight w:val="510"/>
        </w:trPr>
        <w:tc>
          <w:tcPr>
            <w:tcW w:w="952" w:type="dxa"/>
          </w:tcPr>
          <w:p w:rsidR="0037467D" w:rsidRPr="000D4ED2" w:rsidRDefault="009D1D43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27</w:t>
            </w:r>
            <w:r w:rsidR="0037467D" w:rsidRPr="000D4E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Šimtadienis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2015-02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III klasių vadovai</w:t>
            </w:r>
          </w:p>
        </w:tc>
      </w:tr>
      <w:tr w:rsidR="0037467D" w:rsidRPr="000D4ED2" w:rsidTr="0037467D">
        <w:trPr>
          <w:trHeight w:val="720"/>
        </w:trPr>
        <w:tc>
          <w:tcPr>
            <w:tcW w:w="952" w:type="dxa"/>
          </w:tcPr>
          <w:p w:rsidR="0037467D" w:rsidRPr="000D4ED2" w:rsidRDefault="009D1D43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28</w:t>
            </w:r>
            <w:r w:rsidR="0037467D" w:rsidRPr="000D4E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,,Kūrybinė dirbtuvėlė“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2015-03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I savaitė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Jemeljanov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Karovackienė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Travkina</w:t>
            </w:r>
            <w:proofErr w:type="spellEnd"/>
          </w:p>
        </w:tc>
      </w:tr>
      <w:tr w:rsidR="0037467D" w:rsidRPr="000D4ED2" w:rsidTr="0037467D">
        <w:trPr>
          <w:trHeight w:val="720"/>
        </w:trPr>
        <w:tc>
          <w:tcPr>
            <w:tcW w:w="952" w:type="dxa"/>
          </w:tcPr>
          <w:p w:rsidR="0037467D" w:rsidRPr="000D4ED2" w:rsidRDefault="009D1D43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29</w:t>
            </w:r>
            <w:r w:rsidR="0037467D" w:rsidRPr="000D4E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„Tu Lietuva, tu mana“ - rytmetis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2015-03-10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Mokinių taryba</w:t>
            </w:r>
          </w:p>
        </w:tc>
      </w:tr>
      <w:tr w:rsidR="0037467D" w:rsidRPr="000D4ED2" w:rsidTr="0037467D">
        <w:trPr>
          <w:trHeight w:val="525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Žemės diena – mini konferencija,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protmūšis</w:t>
            </w:r>
            <w:proofErr w:type="spellEnd"/>
            <w:r w:rsidRPr="000D4ED2">
              <w:rPr>
                <w:rFonts w:ascii="Times New Roman" w:hAnsi="Times New Roman"/>
                <w:sz w:val="24"/>
                <w:szCs w:val="24"/>
              </w:rPr>
              <w:t>, vandens tyrimai, skruzdėlyno kepimas, inkilo paroda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2015-03-20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Laikina darbo grupė</w:t>
            </w:r>
          </w:p>
        </w:tc>
      </w:tr>
      <w:tr w:rsidR="0037467D" w:rsidRPr="000D4ED2" w:rsidTr="0037467D">
        <w:trPr>
          <w:trHeight w:val="975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„DAROM 2015“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2015-04-22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Guigienė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Jemeljanova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Mokinių taryba</w:t>
            </w:r>
          </w:p>
        </w:tc>
      </w:tr>
      <w:tr w:rsidR="0037467D" w:rsidRPr="000D4ED2" w:rsidTr="0037467D">
        <w:trPr>
          <w:trHeight w:val="975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Anglų kalbos diena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 m. balandžio mėn. IV savaitė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37467D" w:rsidRPr="000D4ED2" w:rsidTr="0037467D">
        <w:trPr>
          <w:trHeight w:val="1500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ED2">
              <w:rPr>
                <w:rFonts w:ascii="Times New Roman" w:eastAsia="Times New Roman" w:hAnsi="Times New Roman"/>
                <w:bCs/>
                <w:sz w:val="24"/>
                <w:szCs w:val="24"/>
              </w:rPr>
              <w:t>Draugystės knyga ir draugystės labirintai</w:t>
            </w:r>
            <w:r w:rsidRPr="000D4ED2">
              <w:rPr>
                <w:rFonts w:ascii="Times New Roman" w:eastAsia="Times New Roman" w:hAnsi="Times New Roman"/>
                <w:sz w:val="24"/>
                <w:szCs w:val="24"/>
              </w:rPr>
              <w:t>, skirti savaitei be patyčių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 m.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Cijūnėlienė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Mokinių taryba</w:t>
            </w:r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Pramoginis renginys </w:t>
            </w:r>
            <w:r w:rsidRPr="000D4E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D4ED2">
              <w:rPr>
                <w:rFonts w:ascii="Times New Roman" w:hAnsi="Times New Roman"/>
                <w:sz w:val="24"/>
                <w:szCs w:val="24"/>
              </w:rPr>
              <w:t>„Tai gražiai mane augino“ (gali būti „Žvaigždžių lietaus renginys, kur įtraukti tėvai)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2015-05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II savaitė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Guigienė</w:t>
            </w:r>
            <w:proofErr w:type="spellEnd"/>
          </w:p>
        </w:tc>
      </w:tr>
      <w:tr w:rsidR="0037467D" w:rsidRPr="000D4ED2" w:rsidTr="0037467D"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4ED2">
              <w:rPr>
                <w:rFonts w:ascii="Times New Roman" w:eastAsia="Times New Roman" w:hAnsi="Times New Roman"/>
                <w:bCs/>
                <w:sz w:val="24"/>
                <w:szCs w:val="24"/>
              </w:rPr>
              <w:t>Mokinių darbų paroda mamoms, močiutėms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2015 05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Technologijų, dailės mokytojai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</w:tr>
      <w:tr w:rsidR="0037467D" w:rsidRPr="000D4ED2" w:rsidTr="0037467D">
        <w:trPr>
          <w:trHeight w:val="810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4ED2">
              <w:rPr>
                <w:rFonts w:ascii="Times New Roman" w:eastAsia="Times New Roman" w:hAnsi="Times New Roman"/>
                <w:bCs/>
                <w:sz w:val="24"/>
                <w:szCs w:val="24"/>
              </w:rPr>
              <w:t>Paskutinio skambučio šventė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,,Dar nepareiname, dar tik išeiname. Dar nesileidžiame, dar tiktai kylame...“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2015-05-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III, IV klasių vadovai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Guigienė</w:t>
            </w:r>
            <w:proofErr w:type="spellEnd"/>
          </w:p>
        </w:tc>
      </w:tr>
      <w:tr w:rsidR="0037467D" w:rsidRPr="000D4ED2" w:rsidTr="0037467D">
        <w:trPr>
          <w:trHeight w:val="810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37.1.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4ED2">
              <w:rPr>
                <w:rFonts w:ascii="Times New Roman" w:eastAsia="Times New Roman" w:hAnsi="Times New Roman"/>
                <w:bCs/>
                <w:sz w:val="24"/>
                <w:szCs w:val="24"/>
              </w:rPr>
              <w:t>Sportinės varžybos: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Krepšinio varžybos 1x1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2014 m. spalis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Švereika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Panavienė</w:t>
            </w:r>
            <w:proofErr w:type="spellEnd"/>
          </w:p>
        </w:tc>
      </w:tr>
      <w:tr w:rsidR="0037467D" w:rsidRPr="000D4ED2" w:rsidTr="0037467D">
        <w:trPr>
          <w:trHeight w:val="810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37.2.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Tarpklasinės</w:t>
            </w:r>
            <w:proofErr w:type="spellEnd"/>
            <w:r w:rsidRPr="000D4ED2">
              <w:rPr>
                <w:rFonts w:ascii="Times New Roman" w:hAnsi="Times New Roman"/>
                <w:sz w:val="24"/>
                <w:szCs w:val="24"/>
              </w:rPr>
              <w:t xml:space="preserve"> tinklinio varžybos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2014 m. 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Lapkritis/gruodis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Švereika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Panavienė</w:t>
            </w:r>
            <w:proofErr w:type="spellEnd"/>
          </w:p>
        </w:tc>
      </w:tr>
      <w:tr w:rsidR="0037467D" w:rsidRPr="000D4ED2" w:rsidTr="0037467D">
        <w:trPr>
          <w:trHeight w:val="810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37.3.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Šachmatų, šaškių turnyras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2014 m. 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Švereika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Panavienė</w:t>
            </w:r>
            <w:proofErr w:type="spellEnd"/>
          </w:p>
        </w:tc>
      </w:tr>
      <w:tr w:rsidR="0037467D" w:rsidRPr="000D4ED2" w:rsidTr="0037467D">
        <w:trPr>
          <w:trHeight w:val="810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37.4.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Salės futbolas 3x3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 m. sausis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Švereika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67D" w:rsidRPr="000D4ED2" w:rsidTr="0037467D">
        <w:trPr>
          <w:trHeight w:val="810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37.5.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Tarpklasinės</w:t>
            </w:r>
            <w:proofErr w:type="spellEnd"/>
            <w:r w:rsidRPr="000D4ED2">
              <w:rPr>
                <w:rFonts w:ascii="Times New Roman" w:hAnsi="Times New Roman"/>
                <w:sz w:val="24"/>
                <w:szCs w:val="24"/>
              </w:rPr>
              <w:t xml:space="preserve"> krepšinio varžybos gimnazijos prezidento taurei laimėti 4x4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 m. vasaris- balandis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Švereika</w:t>
            </w:r>
            <w:proofErr w:type="spellEnd"/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Panavienė</w:t>
            </w:r>
            <w:proofErr w:type="spellEnd"/>
          </w:p>
        </w:tc>
      </w:tr>
      <w:tr w:rsidR="0037467D" w:rsidRPr="000D4ED2" w:rsidTr="0037467D">
        <w:trPr>
          <w:trHeight w:val="810"/>
        </w:trPr>
        <w:tc>
          <w:tcPr>
            <w:tcW w:w="952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37.6.</w:t>
            </w:r>
          </w:p>
        </w:tc>
        <w:tc>
          <w:tcPr>
            <w:tcW w:w="5144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Krepšinio varžybos su buvusiais gimnazijos mokiniais ,,Ir vėl ...tritaškis“</w:t>
            </w:r>
          </w:p>
        </w:tc>
        <w:tc>
          <w:tcPr>
            <w:tcW w:w="1418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 m. vasaris</w:t>
            </w:r>
          </w:p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I savaitė</w:t>
            </w:r>
          </w:p>
        </w:tc>
        <w:tc>
          <w:tcPr>
            <w:tcW w:w="2126" w:type="dxa"/>
          </w:tcPr>
          <w:p w:rsidR="0037467D" w:rsidRPr="000D4ED2" w:rsidRDefault="0037467D" w:rsidP="009D1D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Švereika</w:t>
            </w:r>
            <w:proofErr w:type="spellEnd"/>
          </w:p>
        </w:tc>
      </w:tr>
      <w:tr w:rsidR="002C6EBA" w:rsidRPr="000D4ED2" w:rsidTr="0037467D">
        <w:trPr>
          <w:trHeight w:val="810"/>
        </w:trPr>
        <w:tc>
          <w:tcPr>
            <w:tcW w:w="952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37.8.</w:t>
            </w:r>
          </w:p>
        </w:tc>
        <w:tc>
          <w:tcPr>
            <w:tcW w:w="5144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Štangos spaudimo varžybos</w:t>
            </w:r>
          </w:p>
        </w:tc>
        <w:tc>
          <w:tcPr>
            <w:tcW w:w="1418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 m.</w:t>
            </w:r>
          </w:p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2126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Švereika</w:t>
            </w:r>
            <w:proofErr w:type="spellEnd"/>
          </w:p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EBA" w:rsidRPr="000D4ED2" w:rsidTr="0037467D">
        <w:trPr>
          <w:trHeight w:val="810"/>
        </w:trPr>
        <w:tc>
          <w:tcPr>
            <w:tcW w:w="952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37.9.</w:t>
            </w:r>
          </w:p>
        </w:tc>
        <w:tc>
          <w:tcPr>
            <w:tcW w:w="5144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Beisbolo varžybos</w:t>
            </w:r>
          </w:p>
        </w:tc>
        <w:tc>
          <w:tcPr>
            <w:tcW w:w="1418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 m.</w:t>
            </w:r>
          </w:p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2126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Švereika</w:t>
            </w:r>
            <w:proofErr w:type="spellEnd"/>
          </w:p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EBA" w:rsidRPr="000D4ED2" w:rsidTr="0037467D">
        <w:trPr>
          <w:trHeight w:val="810"/>
        </w:trPr>
        <w:tc>
          <w:tcPr>
            <w:tcW w:w="952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37.10.</w:t>
            </w:r>
          </w:p>
        </w:tc>
        <w:tc>
          <w:tcPr>
            <w:tcW w:w="5144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Orientacinio sporto estafetės</w:t>
            </w:r>
          </w:p>
        </w:tc>
        <w:tc>
          <w:tcPr>
            <w:tcW w:w="1418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2015 m.</w:t>
            </w:r>
          </w:p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>birželis</w:t>
            </w:r>
          </w:p>
        </w:tc>
        <w:tc>
          <w:tcPr>
            <w:tcW w:w="2126" w:type="dxa"/>
          </w:tcPr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Švereika</w:t>
            </w:r>
            <w:proofErr w:type="spellEnd"/>
          </w:p>
          <w:p w:rsidR="002C6EBA" w:rsidRPr="000D4ED2" w:rsidRDefault="002C6EBA" w:rsidP="0048562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D4ED2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D4ED2">
              <w:rPr>
                <w:rFonts w:ascii="Times New Roman" w:hAnsi="Times New Roman"/>
                <w:sz w:val="24"/>
                <w:szCs w:val="24"/>
              </w:rPr>
              <w:t>Panavienė</w:t>
            </w:r>
            <w:proofErr w:type="spellEnd"/>
          </w:p>
        </w:tc>
      </w:tr>
    </w:tbl>
    <w:p w:rsidR="00B06D5F" w:rsidRPr="000D4ED2" w:rsidRDefault="002C6EBA" w:rsidP="002C6EBA">
      <w:pPr>
        <w:pStyle w:val="Betarp1"/>
        <w:jc w:val="center"/>
        <w:rPr>
          <w:rFonts w:ascii="Times New Roman" w:hAnsi="Times New Roman"/>
          <w:sz w:val="24"/>
          <w:szCs w:val="24"/>
        </w:rPr>
      </w:pPr>
      <w:r w:rsidRPr="000D4ED2">
        <w:rPr>
          <w:rFonts w:ascii="Times New Roman" w:hAnsi="Times New Roman"/>
          <w:sz w:val="24"/>
          <w:szCs w:val="24"/>
        </w:rPr>
        <w:t>_____________</w:t>
      </w:r>
    </w:p>
    <w:p w:rsidR="002C6EBA" w:rsidRPr="000D4ED2" w:rsidRDefault="002C6EBA" w:rsidP="002C6EBA">
      <w:pPr>
        <w:pStyle w:val="Betarp1"/>
        <w:jc w:val="center"/>
        <w:rPr>
          <w:rFonts w:ascii="Times New Roman" w:hAnsi="Times New Roman"/>
          <w:sz w:val="24"/>
          <w:szCs w:val="24"/>
        </w:rPr>
      </w:pPr>
    </w:p>
    <w:p w:rsidR="00B06D5F" w:rsidRPr="000D4ED2" w:rsidRDefault="00B06D5F" w:rsidP="009D1D43">
      <w:pPr>
        <w:pStyle w:val="Betarp1"/>
        <w:rPr>
          <w:rFonts w:ascii="Times New Roman" w:hAnsi="Times New Roman"/>
          <w:sz w:val="24"/>
          <w:szCs w:val="24"/>
        </w:rPr>
      </w:pPr>
    </w:p>
    <w:p w:rsidR="00B06D5F" w:rsidRPr="000D4ED2" w:rsidRDefault="00B06D5F" w:rsidP="009D1D43">
      <w:pPr>
        <w:pStyle w:val="Betarp1"/>
        <w:rPr>
          <w:rFonts w:ascii="Times New Roman" w:hAnsi="Times New Roman"/>
          <w:sz w:val="24"/>
          <w:szCs w:val="24"/>
        </w:rPr>
      </w:pPr>
    </w:p>
    <w:p w:rsidR="00B06D5F" w:rsidRPr="000D4ED2" w:rsidRDefault="00B06D5F" w:rsidP="009D1D43">
      <w:pPr>
        <w:pStyle w:val="Betarp1"/>
        <w:rPr>
          <w:rFonts w:ascii="Times New Roman" w:hAnsi="Times New Roman"/>
          <w:sz w:val="24"/>
          <w:szCs w:val="24"/>
        </w:rPr>
      </w:pPr>
    </w:p>
    <w:p w:rsidR="00B06D5F" w:rsidRPr="000D4ED2" w:rsidRDefault="00B06D5F" w:rsidP="009D1D43">
      <w:pPr>
        <w:pStyle w:val="Betarp1"/>
        <w:rPr>
          <w:rFonts w:ascii="Times New Roman" w:hAnsi="Times New Roman"/>
          <w:sz w:val="24"/>
          <w:szCs w:val="24"/>
        </w:rPr>
      </w:pPr>
    </w:p>
    <w:p w:rsidR="00B06D5F" w:rsidRPr="000D4ED2" w:rsidRDefault="00B06D5F" w:rsidP="009D1D43">
      <w:pPr>
        <w:pStyle w:val="Betarp1"/>
        <w:rPr>
          <w:rFonts w:ascii="Times New Roman" w:hAnsi="Times New Roman"/>
          <w:sz w:val="24"/>
          <w:szCs w:val="24"/>
        </w:rPr>
      </w:pPr>
    </w:p>
    <w:p w:rsidR="00B06D5F" w:rsidRPr="000D4ED2" w:rsidRDefault="00B06D5F" w:rsidP="009D1D43">
      <w:pPr>
        <w:pStyle w:val="Betarp1"/>
        <w:rPr>
          <w:rFonts w:ascii="Times New Roman" w:hAnsi="Times New Roman"/>
          <w:sz w:val="24"/>
          <w:szCs w:val="24"/>
        </w:rPr>
      </w:pPr>
    </w:p>
    <w:p w:rsidR="004E3BC4" w:rsidRPr="000D4ED2" w:rsidRDefault="004E3BC4" w:rsidP="009D1D43">
      <w:pPr>
        <w:pStyle w:val="Betarp1"/>
        <w:rPr>
          <w:rFonts w:ascii="Times New Roman" w:hAnsi="Times New Roman"/>
          <w:sz w:val="24"/>
          <w:szCs w:val="24"/>
        </w:rPr>
      </w:pPr>
    </w:p>
    <w:p w:rsidR="0096088C" w:rsidRPr="000D4ED2" w:rsidRDefault="0096088C" w:rsidP="009D1D43">
      <w:pPr>
        <w:pStyle w:val="Betarp1"/>
        <w:rPr>
          <w:rFonts w:ascii="Times New Roman" w:hAnsi="Times New Roman"/>
          <w:sz w:val="24"/>
          <w:szCs w:val="24"/>
        </w:rPr>
      </w:pPr>
    </w:p>
    <w:sectPr w:rsidR="0096088C" w:rsidRPr="000D4ED2" w:rsidSect="00B06D5F">
      <w:pgSz w:w="11906" w:h="16838"/>
      <w:pgMar w:top="1440" w:right="707" w:bottom="567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E3BC4"/>
    <w:rsid w:val="00033A2B"/>
    <w:rsid w:val="000779B5"/>
    <w:rsid w:val="000A5AD3"/>
    <w:rsid w:val="000C14EC"/>
    <w:rsid w:val="000D4ED2"/>
    <w:rsid w:val="00105706"/>
    <w:rsid w:val="001705AF"/>
    <w:rsid w:val="001814E9"/>
    <w:rsid w:val="00220ECA"/>
    <w:rsid w:val="002C6EBA"/>
    <w:rsid w:val="00357051"/>
    <w:rsid w:val="0037467D"/>
    <w:rsid w:val="00445E2E"/>
    <w:rsid w:val="004865D1"/>
    <w:rsid w:val="004E3BC4"/>
    <w:rsid w:val="005252E0"/>
    <w:rsid w:val="00525D09"/>
    <w:rsid w:val="0055022F"/>
    <w:rsid w:val="00576ADC"/>
    <w:rsid w:val="00664F7A"/>
    <w:rsid w:val="00691981"/>
    <w:rsid w:val="007146A0"/>
    <w:rsid w:val="00734923"/>
    <w:rsid w:val="007840DE"/>
    <w:rsid w:val="007A1F97"/>
    <w:rsid w:val="007C759D"/>
    <w:rsid w:val="00814CB5"/>
    <w:rsid w:val="008B16F9"/>
    <w:rsid w:val="008F5A6C"/>
    <w:rsid w:val="00902F21"/>
    <w:rsid w:val="0096088C"/>
    <w:rsid w:val="00966D3A"/>
    <w:rsid w:val="009D1D43"/>
    <w:rsid w:val="009D6A5A"/>
    <w:rsid w:val="00A66164"/>
    <w:rsid w:val="00A934B7"/>
    <w:rsid w:val="00B06D5F"/>
    <w:rsid w:val="00B34E7E"/>
    <w:rsid w:val="00B6569C"/>
    <w:rsid w:val="00C1508F"/>
    <w:rsid w:val="00C356DE"/>
    <w:rsid w:val="00D26620"/>
    <w:rsid w:val="00D62152"/>
    <w:rsid w:val="00DA204D"/>
    <w:rsid w:val="00D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3B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E3BC4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4E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tarp1">
    <w:name w:val="Be tarpų1"/>
    <w:uiPriority w:val="1"/>
    <w:qFormat/>
    <w:rsid w:val="007C75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38A0-36B0-4A52-969A-F58963F4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26</cp:revision>
  <cp:lastPrinted>2014-08-26T06:40:00Z</cp:lastPrinted>
  <dcterms:created xsi:type="dcterms:W3CDTF">2014-06-17T07:41:00Z</dcterms:created>
  <dcterms:modified xsi:type="dcterms:W3CDTF">2014-09-18T06:27:00Z</dcterms:modified>
</cp:coreProperties>
</file>